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2B0AA" w14:textId="29192694" w:rsidR="0056281C" w:rsidRPr="007E4157" w:rsidRDefault="0056281C">
      <w:pPr>
        <w:pStyle w:val="Corpotesto"/>
        <w:ind w:left="1253"/>
        <w:rPr>
          <w:rFonts w:ascii="Arial" w:hAnsi="Arial" w:cs="Arial"/>
          <w:sz w:val="20"/>
        </w:rPr>
      </w:pPr>
    </w:p>
    <w:p w14:paraId="676069E2" w14:textId="76937BFA" w:rsidR="0056281C" w:rsidRPr="007E4157" w:rsidRDefault="0056281C">
      <w:pPr>
        <w:pStyle w:val="Corpotesto"/>
        <w:spacing w:before="7"/>
        <w:rPr>
          <w:rFonts w:ascii="Arial" w:hAnsi="Arial" w:cs="Arial"/>
          <w:sz w:val="13"/>
        </w:rPr>
      </w:pPr>
    </w:p>
    <w:p w14:paraId="78CAF42A" w14:textId="77777777" w:rsidR="0056281C" w:rsidRPr="007E4157" w:rsidRDefault="0056281C">
      <w:pPr>
        <w:pStyle w:val="Corpotesto"/>
        <w:rPr>
          <w:rFonts w:ascii="Arial" w:hAnsi="Arial" w:cs="Arial"/>
          <w:sz w:val="20"/>
        </w:rPr>
      </w:pPr>
    </w:p>
    <w:p w14:paraId="1D05F322" w14:textId="77777777" w:rsidR="0056281C" w:rsidRPr="007E4157" w:rsidRDefault="0056281C">
      <w:pPr>
        <w:pStyle w:val="Corpotesto"/>
        <w:rPr>
          <w:rFonts w:ascii="Arial" w:hAnsi="Arial" w:cs="Arial"/>
          <w:sz w:val="20"/>
        </w:rPr>
      </w:pPr>
    </w:p>
    <w:p w14:paraId="084D2D35" w14:textId="77777777" w:rsidR="0056281C" w:rsidRPr="007E4157" w:rsidRDefault="0056281C">
      <w:pPr>
        <w:pStyle w:val="Corpotesto"/>
        <w:spacing w:before="4"/>
        <w:rPr>
          <w:rFonts w:ascii="Arial" w:hAnsi="Arial" w:cs="Arial"/>
          <w:sz w:val="20"/>
        </w:rPr>
      </w:pPr>
    </w:p>
    <w:p w14:paraId="13CBF32B" w14:textId="5B0FE2C0" w:rsidR="0056281C" w:rsidRPr="007E4157" w:rsidRDefault="00E75FE8">
      <w:pPr>
        <w:pStyle w:val="Titolo"/>
      </w:pPr>
      <w:r w:rsidRPr="007E4157">
        <w:t>Allegato C</w:t>
      </w:r>
    </w:p>
    <w:p w14:paraId="123C72D8" w14:textId="77777777" w:rsidR="0056281C" w:rsidRPr="007E4157" w:rsidRDefault="0056281C">
      <w:pPr>
        <w:pStyle w:val="Corpotesto"/>
        <w:spacing w:before="10"/>
        <w:rPr>
          <w:rFonts w:ascii="Arial" w:hAnsi="Arial" w:cs="Arial"/>
          <w:b/>
          <w:sz w:val="26"/>
        </w:rPr>
      </w:pPr>
    </w:p>
    <w:p w14:paraId="340E811E" w14:textId="4B0A2FF6" w:rsidR="0056281C" w:rsidRPr="007E4157" w:rsidRDefault="00973BDB">
      <w:pPr>
        <w:pStyle w:val="Titolo1"/>
        <w:ind w:left="2691" w:right="2842"/>
        <w:jc w:val="center"/>
      </w:pPr>
      <w:r w:rsidRPr="007E4157">
        <w:rPr>
          <w:w w:val="90"/>
        </w:rPr>
        <w:t>OFFERTA</w:t>
      </w:r>
      <w:r w:rsidRPr="007E4157">
        <w:rPr>
          <w:spacing w:val="51"/>
        </w:rPr>
        <w:t xml:space="preserve"> </w:t>
      </w:r>
      <w:r w:rsidRPr="007E4157">
        <w:rPr>
          <w:w w:val="90"/>
        </w:rPr>
        <w:t>ECONOMICA</w:t>
      </w:r>
      <w:r w:rsidR="009743E6" w:rsidRPr="007E4157">
        <w:rPr>
          <w:w w:val="90"/>
        </w:rPr>
        <w:t>/TEMPORALE</w:t>
      </w:r>
    </w:p>
    <w:p w14:paraId="2B7C1BAA" w14:textId="4E7832AD" w:rsidR="0056281C" w:rsidRPr="007E4157" w:rsidRDefault="0056281C">
      <w:pPr>
        <w:pStyle w:val="Corpotesto"/>
        <w:spacing w:before="1"/>
        <w:rPr>
          <w:rFonts w:ascii="Arial" w:hAnsi="Arial" w:cs="Arial"/>
          <w:b/>
        </w:rPr>
      </w:pPr>
    </w:p>
    <w:p w14:paraId="505FB6A8" w14:textId="77777777" w:rsidR="00566229" w:rsidRPr="007E4157" w:rsidRDefault="00566229" w:rsidP="00566229">
      <w:pPr>
        <w:widowControl/>
        <w:pBdr>
          <w:top w:val="single" w:sz="4" w:space="1" w:color="auto"/>
          <w:left w:val="single" w:sz="4" w:space="4" w:color="auto"/>
          <w:bottom w:val="single" w:sz="4" w:space="1" w:color="auto"/>
          <w:right w:val="single" w:sz="4" w:space="4" w:color="auto"/>
        </w:pBdr>
        <w:adjustRightInd w:val="0"/>
        <w:spacing w:after="200" w:line="276" w:lineRule="auto"/>
        <w:jc w:val="both"/>
        <w:rPr>
          <w:rFonts w:ascii="Arial" w:eastAsia="Calibri" w:hAnsi="Arial" w:cs="Arial"/>
          <w:b/>
          <w:snapToGrid w:val="0"/>
          <w:color w:val="000000"/>
          <w:sz w:val="20"/>
          <w:szCs w:val="20"/>
        </w:rPr>
      </w:pPr>
      <w:r w:rsidRPr="007E4157">
        <w:rPr>
          <w:rFonts w:ascii="Arial" w:eastAsia="Calibri"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533E1256" w14:textId="77777777" w:rsidR="0056281C" w:rsidRPr="007E4157" w:rsidRDefault="0056281C">
      <w:pPr>
        <w:pStyle w:val="Corpotesto"/>
        <w:rPr>
          <w:rFonts w:ascii="Arial" w:hAnsi="Arial" w:cs="Arial"/>
          <w:b/>
          <w:sz w:val="20"/>
        </w:rPr>
      </w:pPr>
    </w:p>
    <w:p w14:paraId="0F525552" w14:textId="77777777" w:rsidR="0056281C" w:rsidRPr="007E4157" w:rsidRDefault="0056281C">
      <w:pPr>
        <w:pStyle w:val="Corpotesto"/>
        <w:rPr>
          <w:rFonts w:ascii="Arial" w:hAnsi="Arial" w:cs="Arial"/>
          <w:b/>
          <w:sz w:val="20"/>
        </w:rPr>
      </w:pPr>
    </w:p>
    <w:p w14:paraId="649FE9BA" w14:textId="7916B3F3" w:rsidR="0056281C" w:rsidRPr="007E4157" w:rsidRDefault="00A94328">
      <w:pPr>
        <w:tabs>
          <w:tab w:val="left" w:pos="5472"/>
          <w:tab w:val="left" w:pos="9741"/>
        </w:tabs>
        <w:spacing w:before="262" w:line="282" w:lineRule="exact"/>
        <w:ind w:left="214"/>
        <w:rPr>
          <w:rFonts w:ascii="Arial" w:hAnsi="Arial" w:cs="Arial"/>
          <w:sz w:val="20"/>
        </w:rPr>
      </w:pPr>
      <w:r w:rsidRPr="007E4157">
        <w:rPr>
          <w:rFonts w:ascii="Arial" w:hAnsi="Arial" w:cs="Arial"/>
          <w:w w:val="90"/>
          <w:sz w:val="20"/>
        </w:rPr>
        <w:t>Il</w:t>
      </w:r>
      <w:r w:rsidRPr="007E4157">
        <w:rPr>
          <w:rFonts w:ascii="Arial" w:hAnsi="Arial" w:cs="Arial"/>
          <w:spacing w:val="5"/>
          <w:w w:val="90"/>
          <w:sz w:val="20"/>
        </w:rPr>
        <w:t xml:space="preserve"> </w:t>
      </w:r>
      <w:r w:rsidRPr="007E4157">
        <w:rPr>
          <w:rFonts w:ascii="Arial" w:hAnsi="Arial" w:cs="Arial"/>
          <w:w w:val="90"/>
          <w:sz w:val="20"/>
        </w:rPr>
        <w:t>Sottoscritto</w:t>
      </w:r>
      <w:r w:rsidR="00C270E2" w:rsidRPr="007E4157">
        <w:rPr>
          <w:rFonts w:ascii="Arial" w:hAnsi="Arial" w:cs="Arial"/>
          <w:w w:val="90"/>
          <w:sz w:val="20"/>
        </w:rPr>
        <w:t xml:space="preserve"> </w:t>
      </w:r>
      <w:r w:rsidRPr="007E4157">
        <w:rPr>
          <w:rFonts w:ascii="Arial" w:hAnsi="Arial" w:cs="Arial"/>
          <w:w w:val="90"/>
          <w:sz w:val="20"/>
          <w:u w:val="single"/>
        </w:rPr>
        <w:tab/>
      </w:r>
      <w:r w:rsidRPr="007E4157">
        <w:rPr>
          <w:rFonts w:ascii="Arial" w:hAnsi="Arial" w:cs="Arial"/>
          <w:w w:val="95"/>
          <w:sz w:val="20"/>
        </w:rPr>
        <w:t>C.</w:t>
      </w:r>
      <w:r w:rsidRPr="007E4157">
        <w:rPr>
          <w:rFonts w:ascii="Arial" w:hAnsi="Arial" w:cs="Arial"/>
          <w:spacing w:val="-4"/>
          <w:w w:val="95"/>
          <w:sz w:val="20"/>
        </w:rPr>
        <w:t xml:space="preserve"> </w:t>
      </w:r>
      <w:r w:rsidRPr="007E4157">
        <w:rPr>
          <w:rFonts w:ascii="Arial" w:hAnsi="Arial" w:cs="Arial"/>
          <w:w w:val="95"/>
          <w:sz w:val="20"/>
        </w:rPr>
        <w:t>F.</w:t>
      </w:r>
      <w:r w:rsidRPr="007E4157">
        <w:rPr>
          <w:rFonts w:ascii="Arial" w:hAnsi="Arial" w:cs="Arial"/>
          <w:spacing w:val="-6"/>
          <w:w w:val="95"/>
          <w:sz w:val="20"/>
        </w:rPr>
        <w:t xml:space="preserve"> </w:t>
      </w:r>
      <w:r w:rsidRPr="007E4157">
        <w:rPr>
          <w:rFonts w:ascii="Arial" w:hAnsi="Arial" w:cs="Arial"/>
          <w:w w:val="95"/>
          <w:sz w:val="20"/>
        </w:rPr>
        <w:t>n.</w:t>
      </w:r>
      <w:r w:rsidRPr="007E4157">
        <w:rPr>
          <w:rFonts w:ascii="Arial" w:hAnsi="Arial" w:cs="Arial"/>
          <w:spacing w:val="-9"/>
          <w:sz w:val="20"/>
        </w:rPr>
        <w:t xml:space="preserve"> </w:t>
      </w:r>
      <w:r w:rsidRPr="007E4157">
        <w:rPr>
          <w:rFonts w:ascii="Arial" w:hAnsi="Arial" w:cs="Arial"/>
          <w:w w:val="87"/>
          <w:sz w:val="20"/>
          <w:u w:val="single"/>
        </w:rPr>
        <w:t xml:space="preserve"> </w:t>
      </w:r>
      <w:r w:rsidRPr="007E4157">
        <w:rPr>
          <w:rFonts w:ascii="Arial" w:hAnsi="Arial" w:cs="Arial"/>
          <w:sz w:val="20"/>
          <w:u w:val="single"/>
        </w:rPr>
        <w:tab/>
      </w:r>
    </w:p>
    <w:p w14:paraId="65D67496" w14:textId="77777777" w:rsidR="0056281C" w:rsidRPr="007E4157" w:rsidRDefault="00A94328">
      <w:pPr>
        <w:tabs>
          <w:tab w:val="left" w:pos="4476"/>
          <w:tab w:val="left" w:pos="8130"/>
          <w:tab w:val="left" w:pos="9706"/>
        </w:tabs>
        <w:spacing w:line="282" w:lineRule="exact"/>
        <w:ind w:left="214"/>
        <w:rPr>
          <w:rFonts w:ascii="Arial" w:hAnsi="Arial" w:cs="Arial"/>
          <w:sz w:val="20"/>
        </w:rPr>
      </w:pPr>
      <w:r w:rsidRPr="007E4157">
        <w:rPr>
          <w:rFonts w:ascii="Arial" w:hAnsi="Arial" w:cs="Arial"/>
          <w:sz w:val="20"/>
        </w:rPr>
        <w:t xml:space="preserve">nato  </w:t>
      </w:r>
      <w:r w:rsidRPr="007E4157">
        <w:rPr>
          <w:rFonts w:ascii="Arial" w:hAnsi="Arial" w:cs="Arial"/>
          <w:spacing w:val="19"/>
          <w:sz w:val="20"/>
        </w:rPr>
        <w:t xml:space="preserve"> </w:t>
      </w:r>
      <w:r w:rsidRPr="007E4157">
        <w:rPr>
          <w:rFonts w:ascii="Arial" w:hAnsi="Arial" w:cs="Arial"/>
          <w:sz w:val="20"/>
        </w:rPr>
        <w:t>a</w:t>
      </w:r>
      <w:r w:rsidRPr="007E4157">
        <w:rPr>
          <w:rFonts w:ascii="Arial" w:hAnsi="Arial" w:cs="Arial"/>
          <w:sz w:val="20"/>
          <w:u w:val="single"/>
        </w:rPr>
        <w:tab/>
      </w:r>
      <w:r w:rsidRPr="007E4157">
        <w:rPr>
          <w:rFonts w:ascii="Arial" w:hAnsi="Arial" w:cs="Arial"/>
          <w:sz w:val="20"/>
        </w:rPr>
        <w:t>il</w:t>
      </w:r>
      <w:r w:rsidRPr="007E4157">
        <w:rPr>
          <w:rFonts w:ascii="Arial" w:hAnsi="Arial" w:cs="Arial"/>
          <w:sz w:val="20"/>
          <w:u w:val="single"/>
        </w:rPr>
        <w:tab/>
      </w:r>
      <w:r w:rsidRPr="007E4157">
        <w:rPr>
          <w:rFonts w:ascii="Arial" w:hAnsi="Arial" w:cs="Arial"/>
          <w:sz w:val="20"/>
        </w:rPr>
        <w:t>e</w:t>
      </w:r>
      <w:r w:rsidRPr="007E4157">
        <w:rPr>
          <w:rFonts w:ascii="Arial" w:hAnsi="Arial" w:cs="Arial"/>
          <w:spacing w:val="110"/>
          <w:sz w:val="20"/>
        </w:rPr>
        <w:t xml:space="preserve"> </w:t>
      </w:r>
      <w:r w:rsidRPr="007E4157">
        <w:rPr>
          <w:rFonts w:ascii="Arial" w:hAnsi="Arial" w:cs="Arial"/>
          <w:sz w:val="20"/>
        </w:rPr>
        <w:t>residente</w:t>
      </w:r>
      <w:r w:rsidRPr="007E4157">
        <w:rPr>
          <w:rFonts w:ascii="Arial" w:hAnsi="Arial" w:cs="Arial"/>
          <w:sz w:val="20"/>
        </w:rPr>
        <w:tab/>
        <w:t>a</w:t>
      </w:r>
    </w:p>
    <w:p w14:paraId="6F438D89" w14:textId="77777777" w:rsidR="0056281C" w:rsidRPr="007E4157" w:rsidRDefault="00A94328">
      <w:pPr>
        <w:tabs>
          <w:tab w:val="left" w:pos="2692"/>
          <w:tab w:val="left" w:pos="3814"/>
          <w:tab w:val="left" w:pos="5587"/>
          <w:tab w:val="left" w:pos="8861"/>
          <w:tab w:val="left" w:pos="9616"/>
          <w:tab w:val="left" w:pos="9775"/>
        </w:tabs>
        <w:spacing w:before="15" w:line="220" w:lineRule="auto"/>
        <w:ind w:left="214" w:right="320"/>
        <w:rPr>
          <w:rFonts w:ascii="Arial" w:hAnsi="Arial" w:cs="Arial"/>
          <w:sz w:val="20"/>
        </w:rPr>
      </w:pPr>
      <w:r w:rsidRPr="007E4157">
        <w:rPr>
          <w:rFonts w:ascii="Arial" w:hAnsi="Arial" w:cs="Arial"/>
          <w:w w:val="87"/>
          <w:sz w:val="20"/>
          <w:u w:val="single"/>
        </w:rPr>
        <w:t xml:space="preserve"> </w:t>
      </w:r>
      <w:r w:rsidRPr="007E4157">
        <w:rPr>
          <w:rFonts w:ascii="Arial" w:hAnsi="Arial" w:cs="Arial"/>
          <w:sz w:val="20"/>
          <w:u w:val="single"/>
        </w:rPr>
        <w:tab/>
      </w:r>
      <w:r w:rsidRPr="007E4157">
        <w:rPr>
          <w:rFonts w:ascii="Arial" w:hAnsi="Arial" w:cs="Arial"/>
          <w:sz w:val="20"/>
          <w:u w:val="single"/>
        </w:rPr>
        <w:tab/>
      </w:r>
      <w:r w:rsidRPr="007E4157">
        <w:rPr>
          <w:rFonts w:ascii="Arial" w:hAnsi="Arial" w:cs="Arial"/>
          <w:w w:val="90"/>
          <w:sz w:val="20"/>
        </w:rPr>
        <w:t>in</w:t>
      </w:r>
      <w:r w:rsidRPr="007E4157">
        <w:rPr>
          <w:rFonts w:ascii="Arial" w:hAnsi="Arial" w:cs="Arial"/>
          <w:spacing w:val="9"/>
          <w:w w:val="90"/>
          <w:sz w:val="20"/>
        </w:rPr>
        <w:t xml:space="preserve"> </w:t>
      </w:r>
      <w:r w:rsidRPr="007E4157">
        <w:rPr>
          <w:rFonts w:ascii="Arial" w:hAnsi="Arial" w:cs="Arial"/>
          <w:w w:val="90"/>
          <w:sz w:val="20"/>
        </w:rPr>
        <w:t>Via/P.zza</w:t>
      </w:r>
      <w:r w:rsidRPr="007E4157">
        <w:rPr>
          <w:rFonts w:ascii="Arial" w:hAnsi="Arial" w:cs="Arial"/>
          <w:w w:val="90"/>
          <w:sz w:val="20"/>
          <w:u w:val="single"/>
        </w:rPr>
        <w:tab/>
      </w:r>
      <w:r w:rsidRPr="007E4157">
        <w:rPr>
          <w:rFonts w:ascii="Arial" w:hAnsi="Arial" w:cs="Arial"/>
          <w:w w:val="90"/>
          <w:sz w:val="20"/>
          <w:u w:val="single"/>
        </w:rPr>
        <w:tab/>
      </w:r>
      <w:r w:rsidRPr="007E4157">
        <w:rPr>
          <w:rFonts w:ascii="Arial" w:hAnsi="Arial" w:cs="Arial"/>
          <w:w w:val="80"/>
          <w:sz w:val="20"/>
        </w:rPr>
        <w:t>-</w:t>
      </w:r>
      <w:r w:rsidRPr="007E4157">
        <w:rPr>
          <w:rFonts w:ascii="Arial" w:hAnsi="Arial" w:cs="Arial"/>
          <w:spacing w:val="5"/>
          <w:w w:val="80"/>
          <w:sz w:val="20"/>
        </w:rPr>
        <w:t xml:space="preserve"> </w:t>
      </w:r>
      <w:r w:rsidRPr="007E4157">
        <w:rPr>
          <w:rFonts w:ascii="Arial" w:hAnsi="Arial" w:cs="Arial"/>
          <w:w w:val="80"/>
          <w:sz w:val="20"/>
        </w:rPr>
        <w:t>n.</w:t>
      </w:r>
      <w:r w:rsidRPr="007E4157">
        <w:rPr>
          <w:rFonts w:ascii="Arial" w:hAnsi="Arial" w:cs="Arial"/>
          <w:spacing w:val="-9"/>
          <w:sz w:val="20"/>
        </w:rPr>
        <w:t xml:space="preserve"> </w:t>
      </w:r>
      <w:r w:rsidRPr="007E4157">
        <w:rPr>
          <w:rFonts w:ascii="Arial" w:hAnsi="Arial" w:cs="Arial"/>
          <w:w w:val="87"/>
          <w:sz w:val="20"/>
          <w:u w:val="single"/>
        </w:rPr>
        <w:t xml:space="preserve"> </w:t>
      </w:r>
      <w:r w:rsidRPr="007E4157">
        <w:rPr>
          <w:rFonts w:ascii="Arial" w:hAnsi="Arial" w:cs="Arial"/>
          <w:sz w:val="20"/>
          <w:u w:val="single"/>
        </w:rPr>
        <w:tab/>
      </w:r>
      <w:r w:rsidRPr="007E4157">
        <w:rPr>
          <w:rFonts w:ascii="Arial" w:hAnsi="Arial" w:cs="Arial"/>
          <w:sz w:val="20"/>
        </w:rPr>
        <w:t xml:space="preserve"> </w:t>
      </w:r>
      <w:r w:rsidRPr="007E4157">
        <w:rPr>
          <w:rFonts w:ascii="Arial" w:hAnsi="Arial" w:cs="Arial"/>
          <w:w w:val="95"/>
          <w:sz w:val="20"/>
        </w:rPr>
        <w:t>tel.</w:t>
      </w:r>
      <w:r w:rsidRPr="007E4157">
        <w:rPr>
          <w:rFonts w:ascii="Arial" w:hAnsi="Arial" w:cs="Arial"/>
          <w:w w:val="95"/>
          <w:sz w:val="20"/>
          <w:u w:val="single"/>
        </w:rPr>
        <w:tab/>
      </w:r>
      <w:r w:rsidRPr="007E4157">
        <w:rPr>
          <w:rFonts w:ascii="Arial" w:hAnsi="Arial" w:cs="Arial"/>
          <w:w w:val="95"/>
          <w:sz w:val="20"/>
        </w:rPr>
        <w:t>fax</w:t>
      </w:r>
      <w:r w:rsidRPr="007E4157">
        <w:rPr>
          <w:rFonts w:ascii="Arial" w:hAnsi="Arial" w:cs="Arial"/>
          <w:w w:val="95"/>
          <w:sz w:val="20"/>
          <w:u w:val="single"/>
        </w:rPr>
        <w:tab/>
      </w:r>
      <w:r w:rsidRPr="007E4157">
        <w:rPr>
          <w:rFonts w:ascii="Arial" w:hAnsi="Arial" w:cs="Arial"/>
          <w:w w:val="95"/>
          <w:sz w:val="20"/>
          <w:u w:val="single"/>
        </w:rPr>
        <w:tab/>
      </w:r>
      <w:r w:rsidRPr="007E4157">
        <w:rPr>
          <w:rFonts w:ascii="Arial" w:hAnsi="Arial" w:cs="Arial"/>
          <w:w w:val="95"/>
          <w:sz w:val="20"/>
        </w:rPr>
        <w:t>PEC</w:t>
      </w:r>
      <w:r w:rsidRPr="007E4157">
        <w:rPr>
          <w:rFonts w:ascii="Arial" w:hAnsi="Arial" w:cs="Arial"/>
          <w:w w:val="95"/>
          <w:sz w:val="20"/>
          <w:u w:val="single"/>
        </w:rPr>
        <w:tab/>
      </w:r>
      <w:r w:rsidRPr="007E4157">
        <w:rPr>
          <w:rFonts w:ascii="Arial" w:hAnsi="Arial" w:cs="Arial"/>
          <w:w w:val="95"/>
          <w:sz w:val="20"/>
          <w:u w:val="single"/>
        </w:rPr>
        <w:tab/>
      </w:r>
      <w:r w:rsidRPr="007E4157">
        <w:rPr>
          <w:rFonts w:ascii="Arial" w:hAnsi="Arial" w:cs="Arial"/>
          <w:w w:val="95"/>
          <w:sz w:val="20"/>
          <w:u w:val="single"/>
        </w:rPr>
        <w:tab/>
      </w:r>
      <w:r w:rsidRPr="007E4157">
        <w:rPr>
          <w:rFonts w:ascii="Arial" w:hAnsi="Arial" w:cs="Arial"/>
          <w:spacing w:val="-15"/>
          <w:w w:val="70"/>
          <w:sz w:val="20"/>
        </w:rPr>
        <w:t>-</w:t>
      </w:r>
    </w:p>
    <w:p w14:paraId="0D99A1F4" w14:textId="77777777" w:rsidR="0056281C" w:rsidRPr="007E4157" w:rsidRDefault="00A94328">
      <w:pPr>
        <w:tabs>
          <w:tab w:val="left" w:pos="1035"/>
          <w:tab w:val="left" w:pos="2370"/>
          <w:tab w:val="left" w:pos="3195"/>
          <w:tab w:val="left" w:pos="7796"/>
          <w:tab w:val="left" w:pos="8455"/>
        </w:tabs>
        <w:spacing w:line="266" w:lineRule="exact"/>
        <w:ind w:left="214"/>
        <w:rPr>
          <w:rFonts w:ascii="Arial" w:hAnsi="Arial" w:cs="Arial"/>
          <w:sz w:val="20"/>
        </w:rPr>
      </w:pPr>
      <w:r w:rsidRPr="007E4157">
        <w:rPr>
          <w:rFonts w:ascii="Arial" w:hAnsi="Arial" w:cs="Arial"/>
          <w:sz w:val="20"/>
        </w:rPr>
        <w:t>in</w:t>
      </w:r>
      <w:r w:rsidRPr="007E4157">
        <w:rPr>
          <w:rFonts w:ascii="Arial" w:hAnsi="Arial" w:cs="Arial"/>
          <w:sz w:val="20"/>
        </w:rPr>
        <w:tab/>
        <w:t>qualità</w:t>
      </w:r>
      <w:r w:rsidRPr="007E4157">
        <w:rPr>
          <w:rFonts w:ascii="Arial" w:hAnsi="Arial" w:cs="Arial"/>
          <w:sz w:val="20"/>
        </w:rPr>
        <w:tab/>
        <w:t>di</w:t>
      </w:r>
      <w:r w:rsidRPr="007E4157">
        <w:rPr>
          <w:rFonts w:ascii="Arial" w:hAnsi="Arial" w:cs="Arial"/>
          <w:sz w:val="20"/>
        </w:rPr>
        <w:tab/>
      </w:r>
      <w:r w:rsidRPr="007E4157">
        <w:rPr>
          <w:rFonts w:ascii="Arial" w:hAnsi="Arial" w:cs="Arial"/>
          <w:w w:val="87"/>
          <w:sz w:val="20"/>
          <w:u w:val="single"/>
        </w:rPr>
        <w:t xml:space="preserve"> </w:t>
      </w:r>
      <w:r w:rsidRPr="007E4157">
        <w:rPr>
          <w:rFonts w:ascii="Arial" w:hAnsi="Arial" w:cs="Arial"/>
          <w:sz w:val="20"/>
          <w:u w:val="single"/>
        </w:rPr>
        <w:tab/>
      </w:r>
      <w:r w:rsidRPr="007E4157">
        <w:rPr>
          <w:rFonts w:ascii="Arial" w:hAnsi="Arial" w:cs="Arial"/>
          <w:sz w:val="20"/>
        </w:rPr>
        <w:tab/>
        <w:t>dell’operatore</w:t>
      </w:r>
    </w:p>
    <w:p w14:paraId="59E6D7BE" w14:textId="77777777" w:rsidR="0056281C" w:rsidRPr="007E4157" w:rsidRDefault="00A94328">
      <w:pPr>
        <w:tabs>
          <w:tab w:val="left" w:pos="7170"/>
          <w:tab w:val="left" w:pos="7641"/>
          <w:tab w:val="left" w:pos="9315"/>
        </w:tabs>
        <w:spacing w:line="282" w:lineRule="exact"/>
        <w:ind w:left="223"/>
        <w:rPr>
          <w:rFonts w:ascii="Arial" w:hAnsi="Arial" w:cs="Arial"/>
          <w:sz w:val="20"/>
        </w:rPr>
      </w:pPr>
      <w:r w:rsidRPr="007E4157">
        <w:rPr>
          <w:rFonts w:ascii="Arial" w:hAnsi="Arial" w:cs="Arial"/>
          <w:sz w:val="20"/>
        </w:rPr>
        <w:t>economico,</w:t>
      </w:r>
      <w:r w:rsidRPr="007E4157">
        <w:rPr>
          <w:rFonts w:ascii="Arial" w:hAnsi="Arial" w:cs="Arial"/>
          <w:sz w:val="20"/>
          <w:u w:val="single"/>
        </w:rPr>
        <w:tab/>
      </w:r>
      <w:r w:rsidRPr="007E4157">
        <w:rPr>
          <w:rFonts w:ascii="Arial" w:hAnsi="Arial" w:cs="Arial"/>
          <w:sz w:val="20"/>
        </w:rPr>
        <w:tab/>
        <w:t>capogruppo</w:t>
      </w:r>
      <w:r w:rsidRPr="007E4157">
        <w:rPr>
          <w:rFonts w:ascii="Arial" w:hAnsi="Arial" w:cs="Arial"/>
          <w:sz w:val="20"/>
        </w:rPr>
        <w:tab/>
        <w:t>degli</w:t>
      </w:r>
    </w:p>
    <w:p w14:paraId="07EF8685" w14:textId="056E7E3B" w:rsidR="0056281C" w:rsidRPr="007E4157" w:rsidRDefault="00A94328">
      <w:pPr>
        <w:tabs>
          <w:tab w:val="left" w:pos="4875"/>
          <w:tab w:val="left" w:pos="9354"/>
          <w:tab w:val="left" w:pos="9745"/>
        </w:tabs>
        <w:spacing w:before="18" w:line="220" w:lineRule="auto"/>
        <w:ind w:left="227" w:right="386" w:hanging="10"/>
        <w:rPr>
          <w:rFonts w:ascii="Arial" w:hAnsi="Arial" w:cs="Arial"/>
          <w:sz w:val="20"/>
        </w:rPr>
      </w:pPr>
      <w:r w:rsidRPr="007E4157">
        <w:rPr>
          <w:rFonts w:ascii="Arial" w:hAnsi="Arial" w:cs="Arial"/>
          <w:w w:val="95"/>
          <w:sz w:val="20"/>
        </w:rPr>
        <w:t>operatori</w:t>
      </w:r>
      <w:r w:rsidRPr="007E4157">
        <w:rPr>
          <w:rFonts w:ascii="Arial" w:hAnsi="Arial" w:cs="Arial"/>
          <w:spacing w:val="47"/>
          <w:w w:val="95"/>
          <w:sz w:val="20"/>
        </w:rPr>
        <w:t xml:space="preserve"> </w:t>
      </w:r>
      <w:r w:rsidRPr="007E4157">
        <w:rPr>
          <w:rFonts w:ascii="Arial" w:hAnsi="Arial" w:cs="Arial"/>
          <w:w w:val="95"/>
          <w:sz w:val="20"/>
        </w:rPr>
        <w:t>economici</w:t>
      </w:r>
      <w:r w:rsidRPr="007E4157">
        <w:rPr>
          <w:rFonts w:ascii="Arial" w:hAnsi="Arial" w:cs="Arial"/>
          <w:spacing w:val="41"/>
          <w:w w:val="95"/>
          <w:sz w:val="20"/>
        </w:rPr>
        <w:t xml:space="preserve"> </w:t>
      </w:r>
      <w:r w:rsidRPr="007E4157">
        <w:rPr>
          <w:rFonts w:ascii="Arial" w:hAnsi="Arial" w:cs="Arial"/>
          <w:w w:val="95"/>
          <w:sz w:val="20"/>
        </w:rPr>
        <w:t>(se</w:t>
      </w:r>
      <w:r w:rsidRPr="007E4157">
        <w:rPr>
          <w:rFonts w:ascii="Arial" w:hAnsi="Arial" w:cs="Arial"/>
          <w:spacing w:val="36"/>
          <w:w w:val="95"/>
          <w:sz w:val="20"/>
        </w:rPr>
        <w:t xml:space="preserve"> </w:t>
      </w:r>
      <w:r w:rsidRPr="007E4157">
        <w:rPr>
          <w:rFonts w:ascii="Arial" w:hAnsi="Arial" w:cs="Arial"/>
          <w:w w:val="95"/>
          <w:sz w:val="20"/>
        </w:rPr>
        <w:t>tale)</w:t>
      </w:r>
      <w:r w:rsidRPr="007E4157">
        <w:rPr>
          <w:rFonts w:ascii="Arial" w:hAnsi="Arial" w:cs="Arial"/>
          <w:spacing w:val="-5"/>
          <w:sz w:val="20"/>
        </w:rPr>
        <w:t xml:space="preserve"> </w:t>
      </w:r>
      <w:r w:rsidRPr="007E4157">
        <w:rPr>
          <w:rFonts w:ascii="Arial" w:hAnsi="Arial" w:cs="Arial"/>
          <w:sz w:val="20"/>
          <w:u w:val="single"/>
        </w:rPr>
        <w:tab/>
      </w:r>
      <w:r w:rsidR="00C270E2" w:rsidRPr="007E4157">
        <w:rPr>
          <w:rFonts w:ascii="Arial" w:hAnsi="Arial" w:cs="Arial"/>
          <w:sz w:val="20"/>
          <w:u w:val="single"/>
        </w:rPr>
        <w:t xml:space="preserve"> </w:t>
      </w:r>
      <w:r w:rsidRPr="007E4157">
        <w:rPr>
          <w:rFonts w:ascii="Arial" w:hAnsi="Arial" w:cs="Arial"/>
          <w:sz w:val="20"/>
          <w:u w:val="single"/>
        </w:rPr>
        <w:tab/>
      </w:r>
      <w:r w:rsidRPr="007E4157">
        <w:rPr>
          <w:rFonts w:ascii="Arial" w:hAnsi="Arial" w:cs="Arial"/>
          <w:sz w:val="20"/>
          <w:u w:val="single"/>
        </w:rPr>
        <w:tab/>
      </w:r>
      <w:r w:rsidRPr="007E4157">
        <w:rPr>
          <w:rFonts w:ascii="Arial" w:hAnsi="Arial" w:cs="Arial"/>
          <w:sz w:val="20"/>
        </w:rPr>
        <w:t xml:space="preserve"> </w:t>
      </w:r>
      <w:r w:rsidRPr="007E4157">
        <w:rPr>
          <w:rFonts w:ascii="Arial" w:hAnsi="Arial" w:cs="Arial"/>
          <w:w w:val="95"/>
          <w:sz w:val="20"/>
        </w:rPr>
        <w:t>con</w:t>
      </w:r>
      <w:r w:rsidRPr="007E4157">
        <w:rPr>
          <w:rFonts w:ascii="Arial" w:hAnsi="Arial" w:cs="Arial"/>
          <w:spacing w:val="3"/>
          <w:w w:val="95"/>
          <w:sz w:val="20"/>
        </w:rPr>
        <w:t xml:space="preserve"> </w:t>
      </w:r>
      <w:r w:rsidRPr="007E4157">
        <w:rPr>
          <w:rFonts w:ascii="Arial" w:hAnsi="Arial" w:cs="Arial"/>
          <w:w w:val="95"/>
          <w:sz w:val="20"/>
        </w:rPr>
        <w:t>sede</w:t>
      </w:r>
      <w:r w:rsidRPr="007E4157">
        <w:rPr>
          <w:rFonts w:ascii="Arial" w:hAnsi="Arial" w:cs="Arial"/>
          <w:spacing w:val="4"/>
          <w:w w:val="95"/>
          <w:sz w:val="20"/>
        </w:rPr>
        <w:t xml:space="preserve"> </w:t>
      </w:r>
      <w:r w:rsidRPr="007E4157">
        <w:rPr>
          <w:rFonts w:ascii="Arial" w:hAnsi="Arial" w:cs="Arial"/>
          <w:w w:val="95"/>
          <w:sz w:val="20"/>
        </w:rPr>
        <w:t>in</w:t>
      </w:r>
      <w:r w:rsidRPr="007E4157">
        <w:rPr>
          <w:rFonts w:ascii="Arial" w:hAnsi="Arial" w:cs="Arial"/>
          <w:w w:val="95"/>
          <w:sz w:val="20"/>
          <w:u w:val="single"/>
        </w:rPr>
        <w:tab/>
      </w:r>
      <w:r w:rsidRPr="007E4157">
        <w:rPr>
          <w:rFonts w:ascii="Arial" w:hAnsi="Arial" w:cs="Arial"/>
          <w:sz w:val="20"/>
        </w:rPr>
        <w:t>,</w:t>
      </w:r>
      <w:r w:rsidRPr="007E4157">
        <w:rPr>
          <w:rFonts w:ascii="Arial" w:hAnsi="Arial" w:cs="Arial"/>
          <w:spacing w:val="-9"/>
          <w:sz w:val="20"/>
        </w:rPr>
        <w:t xml:space="preserve"> </w:t>
      </w:r>
      <w:r w:rsidRPr="007E4157">
        <w:rPr>
          <w:rFonts w:ascii="Arial" w:hAnsi="Arial" w:cs="Arial"/>
          <w:sz w:val="20"/>
        </w:rPr>
        <w:t>Via</w:t>
      </w:r>
      <w:r w:rsidRPr="007E4157">
        <w:rPr>
          <w:rFonts w:ascii="Arial" w:hAnsi="Arial" w:cs="Arial"/>
          <w:sz w:val="20"/>
          <w:u w:val="single"/>
        </w:rPr>
        <w:tab/>
      </w:r>
      <w:r w:rsidRPr="007E4157">
        <w:rPr>
          <w:rFonts w:ascii="Arial" w:hAnsi="Arial" w:cs="Arial"/>
          <w:sz w:val="20"/>
        </w:rPr>
        <w:t>n</w:t>
      </w:r>
      <w:r w:rsidRPr="007E4157">
        <w:rPr>
          <w:rFonts w:ascii="Arial" w:hAnsi="Arial" w:cs="Arial"/>
          <w:w w:val="87"/>
          <w:sz w:val="20"/>
          <w:u w:val="single"/>
        </w:rPr>
        <w:t xml:space="preserve"> </w:t>
      </w:r>
      <w:r w:rsidRPr="007E4157">
        <w:rPr>
          <w:rFonts w:ascii="Arial" w:hAnsi="Arial" w:cs="Arial"/>
          <w:sz w:val="20"/>
          <w:u w:val="single"/>
        </w:rPr>
        <w:tab/>
      </w:r>
      <w:r w:rsidRPr="007E4157">
        <w:rPr>
          <w:rFonts w:ascii="Arial" w:hAnsi="Arial" w:cs="Arial"/>
          <w:w w:val="20"/>
          <w:sz w:val="20"/>
          <w:u w:val="single"/>
        </w:rPr>
        <w:t xml:space="preserve"> </w:t>
      </w:r>
    </w:p>
    <w:p w14:paraId="0B083E6A" w14:textId="77777777" w:rsidR="0056281C" w:rsidRPr="007E4157" w:rsidRDefault="00A94328">
      <w:pPr>
        <w:tabs>
          <w:tab w:val="left" w:pos="4595"/>
          <w:tab w:val="left" w:pos="8869"/>
        </w:tabs>
        <w:spacing w:line="288" w:lineRule="exact"/>
        <w:ind w:left="226"/>
        <w:rPr>
          <w:rFonts w:ascii="Arial" w:hAnsi="Arial" w:cs="Arial"/>
          <w:sz w:val="20"/>
        </w:rPr>
      </w:pPr>
      <w:r w:rsidRPr="007E4157">
        <w:rPr>
          <w:rFonts w:ascii="Arial" w:hAnsi="Arial" w:cs="Arial"/>
          <w:sz w:val="20"/>
        </w:rPr>
        <w:t>C.</w:t>
      </w:r>
      <w:r w:rsidRPr="007E4157">
        <w:rPr>
          <w:rFonts w:ascii="Arial" w:hAnsi="Arial" w:cs="Arial"/>
          <w:spacing w:val="-13"/>
          <w:sz w:val="20"/>
        </w:rPr>
        <w:t xml:space="preserve"> </w:t>
      </w:r>
      <w:r w:rsidRPr="007E4157">
        <w:rPr>
          <w:rFonts w:ascii="Arial" w:hAnsi="Arial" w:cs="Arial"/>
          <w:sz w:val="20"/>
        </w:rPr>
        <w:t>F.</w:t>
      </w:r>
      <w:r w:rsidRPr="007E4157">
        <w:rPr>
          <w:rFonts w:ascii="Arial" w:hAnsi="Arial" w:cs="Arial"/>
          <w:sz w:val="20"/>
          <w:u w:val="single"/>
        </w:rPr>
        <w:tab/>
      </w:r>
      <w:r w:rsidRPr="007E4157">
        <w:rPr>
          <w:rFonts w:ascii="Arial" w:hAnsi="Arial" w:cs="Arial"/>
          <w:sz w:val="20"/>
        </w:rPr>
        <w:t>P.I.</w:t>
      </w:r>
      <w:r w:rsidRPr="007E4157">
        <w:rPr>
          <w:rFonts w:ascii="Arial" w:hAnsi="Arial" w:cs="Arial"/>
          <w:sz w:val="20"/>
          <w:u w:val="single"/>
        </w:rPr>
        <w:t xml:space="preserve"> </w:t>
      </w:r>
      <w:r w:rsidRPr="007E4157">
        <w:rPr>
          <w:rFonts w:ascii="Arial" w:hAnsi="Arial" w:cs="Arial"/>
          <w:sz w:val="20"/>
          <w:u w:val="single"/>
        </w:rPr>
        <w:tab/>
      </w:r>
    </w:p>
    <w:p w14:paraId="564F0E6C" w14:textId="77777777" w:rsidR="0056281C" w:rsidRPr="007E4157" w:rsidRDefault="0056281C">
      <w:pPr>
        <w:pStyle w:val="Corpotesto"/>
        <w:spacing w:before="11"/>
        <w:rPr>
          <w:rFonts w:ascii="Arial" w:hAnsi="Arial" w:cs="Arial"/>
          <w:sz w:val="15"/>
        </w:rPr>
      </w:pPr>
    </w:p>
    <w:p w14:paraId="31E91BA1" w14:textId="77777777" w:rsidR="0056281C" w:rsidRPr="007E4157" w:rsidRDefault="00A94328">
      <w:pPr>
        <w:spacing w:before="94"/>
        <w:ind w:left="2691" w:right="2781"/>
        <w:jc w:val="center"/>
        <w:rPr>
          <w:rFonts w:ascii="Arial" w:hAnsi="Arial" w:cs="Arial"/>
          <w:b/>
          <w:sz w:val="20"/>
        </w:rPr>
      </w:pPr>
      <w:r w:rsidRPr="007E4157">
        <w:rPr>
          <w:rFonts w:ascii="Arial" w:hAnsi="Arial" w:cs="Arial"/>
          <w:b/>
          <w:w w:val="95"/>
          <w:sz w:val="20"/>
          <w:u w:val="single"/>
        </w:rPr>
        <w:t>OFFRE</w:t>
      </w:r>
    </w:p>
    <w:p w14:paraId="56D5B386" w14:textId="77777777" w:rsidR="0056281C" w:rsidRPr="007E4157" w:rsidRDefault="0056281C">
      <w:pPr>
        <w:pStyle w:val="Corpotesto"/>
        <w:spacing w:before="7"/>
        <w:rPr>
          <w:rFonts w:ascii="Arial" w:hAnsi="Arial" w:cs="Arial"/>
          <w:b/>
          <w:sz w:val="20"/>
        </w:rPr>
      </w:pPr>
    </w:p>
    <w:p w14:paraId="0C5AAA5C" w14:textId="75E0B782" w:rsidR="00B510FC" w:rsidRPr="007E4157" w:rsidRDefault="00A94328" w:rsidP="009743E6">
      <w:pPr>
        <w:pStyle w:val="Paragrafoelenco"/>
        <w:numPr>
          <w:ilvl w:val="0"/>
          <w:numId w:val="2"/>
        </w:numPr>
        <w:tabs>
          <w:tab w:val="left" w:pos="574"/>
          <w:tab w:val="left" w:pos="1051"/>
          <w:tab w:val="left" w:pos="2194"/>
          <w:tab w:val="left" w:pos="3166"/>
          <w:tab w:val="left" w:pos="3402"/>
        </w:tabs>
        <w:spacing w:before="53" w:after="240" w:line="280" w:lineRule="auto"/>
        <w:ind w:left="573" w:right="329"/>
        <w:jc w:val="both"/>
        <w:rPr>
          <w:rFonts w:ascii="Arial" w:hAnsi="Arial" w:cs="Arial"/>
          <w:bCs/>
          <w:w w:val="95"/>
        </w:rPr>
      </w:pPr>
      <w:bookmarkStart w:id="0" w:name="_Hlk175471293"/>
      <w:r w:rsidRPr="007E4157">
        <w:rPr>
          <w:rFonts w:ascii="Arial" w:hAnsi="Arial" w:cs="Arial"/>
          <w:b/>
          <w:w w:val="95"/>
        </w:rPr>
        <w:t>IL</w:t>
      </w:r>
      <w:r w:rsidR="00B94984" w:rsidRPr="007E4157">
        <w:rPr>
          <w:rFonts w:ascii="Arial" w:hAnsi="Arial" w:cs="Arial"/>
          <w:b/>
          <w:w w:val="95"/>
        </w:rPr>
        <w:t xml:space="preserve"> </w:t>
      </w:r>
      <w:r w:rsidRPr="007E4157">
        <w:rPr>
          <w:rFonts w:ascii="Arial" w:hAnsi="Arial" w:cs="Arial"/>
          <w:b/>
          <w:w w:val="95"/>
        </w:rPr>
        <w:t>RIBASSO</w:t>
      </w:r>
      <w:r w:rsidR="00B94984" w:rsidRPr="007E4157">
        <w:rPr>
          <w:rFonts w:ascii="Arial" w:hAnsi="Arial" w:cs="Arial"/>
          <w:b/>
          <w:w w:val="95"/>
        </w:rPr>
        <w:t xml:space="preserve"> </w:t>
      </w:r>
      <w:r w:rsidRPr="007E4157">
        <w:rPr>
          <w:rFonts w:ascii="Arial" w:hAnsi="Arial" w:cs="Arial"/>
          <w:b/>
          <w:w w:val="95"/>
        </w:rPr>
        <w:t>UNICO</w:t>
      </w:r>
      <w:r w:rsidR="00B94984" w:rsidRPr="007E4157">
        <w:rPr>
          <w:rFonts w:ascii="Arial" w:hAnsi="Arial" w:cs="Arial"/>
          <w:b/>
          <w:w w:val="95"/>
        </w:rPr>
        <w:t xml:space="preserve"> </w:t>
      </w:r>
      <w:r w:rsidRPr="007E4157">
        <w:rPr>
          <w:rFonts w:ascii="Arial" w:hAnsi="Arial" w:cs="Arial"/>
          <w:b/>
          <w:w w:val="90"/>
        </w:rPr>
        <w:t>PERCENTUALE</w:t>
      </w:r>
      <w:r w:rsidR="00B94984" w:rsidRPr="007E4157">
        <w:rPr>
          <w:rFonts w:ascii="Arial" w:hAnsi="Arial" w:cs="Arial"/>
          <w:b/>
          <w:w w:val="90"/>
        </w:rPr>
        <w:t xml:space="preserve"> </w:t>
      </w:r>
      <w:r w:rsidRPr="007E4157">
        <w:rPr>
          <w:rFonts w:ascii="Arial" w:hAnsi="Arial" w:cs="Arial"/>
          <w:w w:val="95"/>
        </w:rPr>
        <w:t>del</w:t>
      </w:r>
      <w:r w:rsidR="00C270E2" w:rsidRPr="007E4157">
        <w:rPr>
          <w:rFonts w:ascii="Arial" w:hAnsi="Arial" w:cs="Arial"/>
          <w:w w:val="95"/>
          <w:u w:val="single"/>
        </w:rPr>
        <w:t xml:space="preserve"> …………………….. </w:t>
      </w:r>
      <w:r w:rsidRPr="007E4157">
        <w:rPr>
          <w:rFonts w:ascii="Arial" w:hAnsi="Arial" w:cs="Arial"/>
          <w:i/>
          <w:spacing w:val="10"/>
          <w:w w:val="95"/>
        </w:rPr>
        <w:t>(diconsi</w:t>
      </w:r>
      <w:r w:rsidR="00B94984" w:rsidRPr="007E4157">
        <w:rPr>
          <w:rFonts w:ascii="Arial" w:hAnsi="Arial" w:cs="Arial"/>
          <w:i/>
          <w:spacing w:val="10"/>
          <w:w w:val="95"/>
        </w:rPr>
        <w:t xml:space="preserve"> </w:t>
      </w:r>
      <w:r w:rsidRPr="007E4157">
        <w:rPr>
          <w:rFonts w:ascii="Arial" w:hAnsi="Arial" w:cs="Arial"/>
          <w:i/>
          <w:w w:val="99"/>
          <w:u w:val="single"/>
        </w:rPr>
        <w:t xml:space="preserve"> </w:t>
      </w:r>
      <w:r w:rsidR="009743E6" w:rsidRPr="007E4157">
        <w:rPr>
          <w:rFonts w:ascii="Arial" w:hAnsi="Arial" w:cs="Arial"/>
          <w:i/>
          <w:w w:val="99"/>
          <w:u w:val="single"/>
        </w:rPr>
        <w:tab/>
      </w:r>
      <w:r w:rsidR="009743E6" w:rsidRPr="007E4157">
        <w:rPr>
          <w:rFonts w:ascii="Arial" w:hAnsi="Arial" w:cs="Arial"/>
          <w:i/>
          <w:w w:val="99"/>
          <w:u w:val="single"/>
        </w:rPr>
        <w:tab/>
      </w:r>
      <w:r w:rsidRPr="007E4157">
        <w:rPr>
          <w:rFonts w:ascii="Arial" w:hAnsi="Arial" w:cs="Arial"/>
          <w:i/>
          <w:u w:val="single"/>
        </w:rPr>
        <w:tab/>
      </w:r>
      <w:r w:rsidRPr="007E4157">
        <w:rPr>
          <w:rFonts w:ascii="Arial" w:hAnsi="Arial" w:cs="Arial"/>
          <w:i/>
          <w:u w:val="single"/>
        </w:rPr>
        <w:tab/>
      </w:r>
      <w:r w:rsidRPr="007E4157">
        <w:rPr>
          <w:rFonts w:ascii="Arial" w:hAnsi="Arial" w:cs="Arial"/>
          <w:i/>
          <w:u w:val="single"/>
        </w:rPr>
        <w:tab/>
      </w:r>
      <w:r w:rsidRPr="007E4157">
        <w:rPr>
          <w:rFonts w:ascii="Arial" w:hAnsi="Arial" w:cs="Arial"/>
          <w:i/>
          <w:u w:val="single"/>
        </w:rPr>
        <w:tab/>
      </w:r>
      <w:r w:rsidR="00B94984" w:rsidRPr="007E4157">
        <w:rPr>
          <w:rFonts w:ascii="Arial" w:hAnsi="Arial" w:cs="Arial"/>
          <w:i/>
          <w:u w:val="single"/>
        </w:rPr>
        <w:t>___</w:t>
      </w:r>
      <w:r w:rsidRPr="007E4157">
        <w:rPr>
          <w:rFonts w:ascii="Arial" w:hAnsi="Arial" w:cs="Arial"/>
          <w:i/>
        </w:rPr>
        <w:t xml:space="preserve">) </w:t>
      </w:r>
      <w:r w:rsidR="009743E6" w:rsidRPr="007E4157">
        <w:rPr>
          <w:rFonts w:ascii="Arial" w:hAnsi="Arial" w:cs="Arial"/>
          <w:bCs/>
          <w:w w:val="95"/>
        </w:rPr>
        <w:t>sull’importo complessivo delle spese e oneri di progettazione (non sui corrispettivi – non soggetti a ribasso) e dei lavori a base di gara, al netto della manodopera e degli oneri per la sicurezza – non soggetti a ribasso), secondo lo schema appresso indicato:</w:t>
      </w:r>
    </w:p>
    <w:tbl>
      <w:tblPr>
        <w:tblStyle w:val="Tabellagriglia1chiara-colore1"/>
        <w:tblW w:w="0" w:type="auto"/>
        <w:jc w:val="center"/>
        <w:tblLook w:val="04A0" w:firstRow="1" w:lastRow="0" w:firstColumn="1" w:lastColumn="0" w:noHBand="0" w:noVBand="1"/>
      </w:tblPr>
      <w:tblGrid>
        <w:gridCol w:w="988"/>
        <w:gridCol w:w="4110"/>
        <w:gridCol w:w="1985"/>
        <w:gridCol w:w="1984"/>
      </w:tblGrid>
      <w:tr w:rsidR="009743E6" w:rsidRPr="007E4157" w14:paraId="35AE0D60" w14:textId="26FB63A9" w:rsidTr="009743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shd w:val="clear" w:color="auto" w:fill="DBE5F1" w:themeFill="accent1" w:themeFillTint="33"/>
          </w:tcPr>
          <w:bookmarkEnd w:id="0"/>
          <w:p w14:paraId="154867CF" w14:textId="77777777" w:rsidR="009743E6" w:rsidRPr="007E4157" w:rsidRDefault="009743E6" w:rsidP="005E6518">
            <w:pPr>
              <w:jc w:val="center"/>
              <w:rPr>
                <w:rFonts w:ascii="Arial" w:hAnsi="Arial" w:cs="Arial"/>
                <w:b w:val="0"/>
                <w:bCs w:val="0"/>
                <w:sz w:val="18"/>
                <w:szCs w:val="18"/>
              </w:rPr>
            </w:pPr>
            <w:r w:rsidRPr="007E4157">
              <w:rPr>
                <w:rFonts w:ascii="Arial" w:hAnsi="Arial" w:cs="Arial"/>
                <w:b w:val="0"/>
                <w:bCs w:val="0"/>
                <w:sz w:val="18"/>
                <w:szCs w:val="18"/>
              </w:rPr>
              <w:t>Numero</w:t>
            </w:r>
          </w:p>
        </w:tc>
        <w:tc>
          <w:tcPr>
            <w:tcW w:w="4110" w:type="dxa"/>
            <w:shd w:val="clear" w:color="auto" w:fill="DBE5F1" w:themeFill="accent1" w:themeFillTint="33"/>
          </w:tcPr>
          <w:p w14:paraId="15C31F1B" w14:textId="77777777" w:rsidR="009743E6" w:rsidRPr="007E4157" w:rsidRDefault="009743E6" w:rsidP="005E651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E4157">
              <w:rPr>
                <w:rFonts w:ascii="Arial" w:hAnsi="Arial" w:cs="Arial"/>
                <w:b w:val="0"/>
                <w:bCs w:val="0"/>
                <w:sz w:val="18"/>
                <w:szCs w:val="18"/>
              </w:rPr>
              <w:t>Descrizione Lavori/Servizi/Forniture</w:t>
            </w:r>
          </w:p>
        </w:tc>
        <w:tc>
          <w:tcPr>
            <w:tcW w:w="1985" w:type="dxa"/>
            <w:shd w:val="clear" w:color="auto" w:fill="DBE5F1" w:themeFill="accent1" w:themeFillTint="33"/>
          </w:tcPr>
          <w:p w14:paraId="798D1D68" w14:textId="77777777" w:rsidR="009743E6" w:rsidRPr="007E4157" w:rsidRDefault="009743E6" w:rsidP="005E651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E4157">
              <w:rPr>
                <w:rFonts w:ascii="Arial" w:hAnsi="Arial" w:cs="Arial"/>
                <w:b w:val="0"/>
                <w:bCs w:val="0"/>
                <w:sz w:val="18"/>
                <w:szCs w:val="18"/>
              </w:rPr>
              <w:t>Importo</w:t>
            </w:r>
          </w:p>
        </w:tc>
        <w:tc>
          <w:tcPr>
            <w:tcW w:w="1984" w:type="dxa"/>
            <w:shd w:val="clear" w:color="auto" w:fill="DBE5F1" w:themeFill="accent1" w:themeFillTint="33"/>
          </w:tcPr>
          <w:p w14:paraId="152B1507" w14:textId="69A0C873" w:rsidR="009743E6" w:rsidRPr="007E4157" w:rsidRDefault="00604C4E" w:rsidP="005E651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Importo ribassato</w:t>
            </w:r>
          </w:p>
        </w:tc>
      </w:tr>
      <w:tr w:rsidR="009743E6" w:rsidRPr="007E4157" w14:paraId="69D30A75" w14:textId="30D25DB9"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7143F99C" w14:textId="77777777" w:rsidR="009743E6" w:rsidRPr="007E4157" w:rsidRDefault="009743E6" w:rsidP="005E6518">
            <w:pPr>
              <w:jc w:val="center"/>
              <w:rPr>
                <w:rFonts w:ascii="Arial" w:hAnsi="Arial" w:cs="Arial"/>
                <w:b w:val="0"/>
                <w:bCs w:val="0"/>
              </w:rPr>
            </w:pPr>
          </w:p>
        </w:tc>
        <w:tc>
          <w:tcPr>
            <w:tcW w:w="4110" w:type="dxa"/>
          </w:tcPr>
          <w:p w14:paraId="57CBB86D" w14:textId="77777777" w:rsidR="009743E6" w:rsidRPr="007E4157" w:rsidRDefault="009743E6" w:rsidP="005E6518">
            <w:pPr>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7E4157">
              <w:rPr>
                <w:rFonts w:ascii="Arial" w:hAnsi="Arial" w:cs="Arial"/>
                <w:b/>
                <w:bCs/>
              </w:rPr>
              <w:t>Esecuzione Lavori</w:t>
            </w:r>
          </w:p>
        </w:tc>
        <w:tc>
          <w:tcPr>
            <w:tcW w:w="1985" w:type="dxa"/>
          </w:tcPr>
          <w:p w14:paraId="3D6F1706" w14:textId="77777777" w:rsidR="009743E6" w:rsidRPr="007E4157" w:rsidRDefault="009743E6" w:rsidP="005E651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4" w:type="dxa"/>
          </w:tcPr>
          <w:p w14:paraId="1162542F" w14:textId="77777777" w:rsidR="009743E6" w:rsidRPr="007E4157" w:rsidRDefault="009743E6" w:rsidP="005E651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9743E6" w:rsidRPr="007E4157" w14:paraId="17D2743C" w14:textId="0444379D"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60451D11" w14:textId="77777777" w:rsidR="009743E6" w:rsidRPr="007E4157" w:rsidRDefault="009743E6" w:rsidP="005E6518">
            <w:pPr>
              <w:jc w:val="center"/>
              <w:rPr>
                <w:rFonts w:ascii="Arial" w:hAnsi="Arial" w:cs="Arial"/>
                <w:b w:val="0"/>
                <w:bCs w:val="0"/>
                <w:sz w:val="20"/>
                <w:szCs w:val="20"/>
              </w:rPr>
            </w:pPr>
            <w:r w:rsidRPr="007E4157">
              <w:rPr>
                <w:rFonts w:ascii="Arial" w:hAnsi="Arial" w:cs="Arial"/>
                <w:b w:val="0"/>
                <w:bCs w:val="0"/>
                <w:sz w:val="20"/>
                <w:szCs w:val="20"/>
              </w:rPr>
              <w:t>1</w:t>
            </w:r>
          </w:p>
        </w:tc>
        <w:tc>
          <w:tcPr>
            <w:tcW w:w="4110" w:type="dxa"/>
          </w:tcPr>
          <w:p w14:paraId="56790AF6" w14:textId="77777777" w:rsidR="009743E6" w:rsidRPr="007E4157" w:rsidRDefault="009743E6" w:rsidP="005E651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Importo Lavori – soggetti a ribasso</w:t>
            </w:r>
          </w:p>
        </w:tc>
        <w:tc>
          <w:tcPr>
            <w:tcW w:w="1985" w:type="dxa"/>
          </w:tcPr>
          <w:p w14:paraId="7CA66DE2" w14:textId="77777777" w:rsidR="009743E6" w:rsidRPr="007E4157" w:rsidRDefault="009743E6" w:rsidP="005E6518">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eastAsia="Times New Roman" w:hAnsi="Arial" w:cs="Arial"/>
                <w:color w:val="000000"/>
                <w:sz w:val="20"/>
                <w:szCs w:val="20"/>
                <w:lang w:eastAsia="it-IT"/>
              </w:rPr>
              <w:t>€    15.140.400,00</w:t>
            </w:r>
          </w:p>
        </w:tc>
        <w:tc>
          <w:tcPr>
            <w:tcW w:w="1984" w:type="dxa"/>
          </w:tcPr>
          <w:p w14:paraId="48163FC7" w14:textId="77777777" w:rsidR="009743E6" w:rsidRPr="007E4157" w:rsidRDefault="009743E6" w:rsidP="005E651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eastAsia="it-IT"/>
              </w:rPr>
            </w:pPr>
          </w:p>
        </w:tc>
      </w:tr>
      <w:tr w:rsidR="009743E6" w:rsidRPr="007E4157" w14:paraId="18C3F966" w14:textId="1899828C"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7FC1E275" w14:textId="77777777" w:rsidR="009743E6" w:rsidRPr="007E4157" w:rsidRDefault="009743E6" w:rsidP="005E6518">
            <w:pPr>
              <w:jc w:val="center"/>
              <w:rPr>
                <w:rFonts w:ascii="Arial" w:hAnsi="Arial" w:cs="Arial"/>
                <w:b w:val="0"/>
                <w:bCs w:val="0"/>
                <w:sz w:val="20"/>
                <w:szCs w:val="20"/>
              </w:rPr>
            </w:pPr>
            <w:r w:rsidRPr="007E4157">
              <w:rPr>
                <w:rFonts w:ascii="Arial" w:hAnsi="Arial" w:cs="Arial"/>
                <w:b w:val="0"/>
                <w:bCs w:val="0"/>
                <w:sz w:val="20"/>
                <w:szCs w:val="20"/>
              </w:rPr>
              <w:t>1.a</w:t>
            </w:r>
          </w:p>
        </w:tc>
        <w:tc>
          <w:tcPr>
            <w:tcW w:w="4110" w:type="dxa"/>
          </w:tcPr>
          <w:p w14:paraId="4C199957" w14:textId="77777777" w:rsidR="009743E6" w:rsidRPr="007E4157" w:rsidRDefault="009743E6" w:rsidP="005E6518">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Importo lavori per manodopera – non soggetti a ribasso</w:t>
            </w:r>
          </w:p>
        </w:tc>
        <w:tc>
          <w:tcPr>
            <w:tcW w:w="1985" w:type="dxa"/>
          </w:tcPr>
          <w:p w14:paraId="0D1C7BBF" w14:textId="77777777" w:rsidR="009743E6" w:rsidRPr="007E4157" w:rsidRDefault="009743E6" w:rsidP="005E6518">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976.800,00</w:t>
            </w:r>
          </w:p>
        </w:tc>
        <w:tc>
          <w:tcPr>
            <w:tcW w:w="1984" w:type="dxa"/>
          </w:tcPr>
          <w:p w14:paraId="5431F2C0" w14:textId="7DBFF68E" w:rsidR="009743E6" w:rsidRPr="007E4157" w:rsidRDefault="009743E6" w:rsidP="005E6518">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976.800,00</w:t>
            </w:r>
          </w:p>
        </w:tc>
      </w:tr>
      <w:tr w:rsidR="009743E6" w:rsidRPr="007E4157" w14:paraId="2A3AAE6E" w14:textId="1B3A8AF1"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31437B92"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2</w:t>
            </w:r>
          </w:p>
        </w:tc>
        <w:tc>
          <w:tcPr>
            <w:tcW w:w="4110" w:type="dxa"/>
          </w:tcPr>
          <w:p w14:paraId="04E86EC1"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Oneri per la sicurezza – non soggetti a ribasso</w:t>
            </w:r>
          </w:p>
        </w:tc>
        <w:tc>
          <w:tcPr>
            <w:tcW w:w="1985" w:type="dxa"/>
          </w:tcPr>
          <w:p w14:paraId="63ED8601"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162.800,00</w:t>
            </w:r>
          </w:p>
        </w:tc>
        <w:tc>
          <w:tcPr>
            <w:tcW w:w="1984" w:type="dxa"/>
          </w:tcPr>
          <w:p w14:paraId="2FF0F533" w14:textId="2B9675C3"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162.800,00</w:t>
            </w:r>
          </w:p>
        </w:tc>
      </w:tr>
      <w:tr w:rsidR="009743E6" w:rsidRPr="007E4157" w14:paraId="0AB5F943" w14:textId="49FB8177"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2842722D"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3</w:t>
            </w:r>
          </w:p>
        </w:tc>
        <w:tc>
          <w:tcPr>
            <w:tcW w:w="4110" w:type="dxa"/>
          </w:tcPr>
          <w:p w14:paraId="1822F560"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Importo complessivo dei lavori a base d’asta 1) + 2)</w:t>
            </w:r>
          </w:p>
        </w:tc>
        <w:tc>
          <w:tcPr>
            <w:tcW w:w="1985" w:type="dxa"/>
          </w:tcPr>
          <w:p w14:paraId="102C333A"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7E4157">
              <w:rPr>
                <w:rFonts w:ascii="Arial" w:hAnsi="Arial" w:cs="Arial"/>
                <w:b/>
                <w:bCs/>
                <w:sz w:val="20"/>
                <w:szCs w:val="20"/>
              </w:rPr>
              <w:t>€    16.280.000,00</w:t>
            </w:r>
          </w:p>
        </w:tc>
        <w:tc>
          <w:tcPr>
            <w:tcW w:w="1984" w:type="dxa"/>
          </w:tcPr>
          <w:p w14:paraId="50A28733"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09743E6" w:rsidRPr="007E4157" w14:paraId="2518FB87" w14:textId="0629889F"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022833DE" w14:textId="77777777" w:rsidR="009743E6" w:rsidRPr="007E4157" w:rsidRDefault="009743E6" w:rsidP="009743E6">
            <w:pPr>
              <w:jc w:val="center"/>
              <w:rPr>
                <w:rFonts w:ascii="Arial" w:hAnsi="Arial" w:cs="Arial"/>
                <w:b w:val="0"/>
                <w:bCs w:val="0"/>
                <w:sz w:val="20"/>
                <w:szCs w:val="20"/>
              </w:rPr>
            </w:pPr>
          </w:p>
        </w:tc>
        <w:tc>
          <w:tcPr>
            <w:tcW w:w="4110" w:type="dxa"/>
          </w:tcPr>
          <w:p w14:paraId="5B5A8BC9"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7E4157">
              <w:rPr>
                <w:rFonts w:ascii="Arial" w:hAnsi="Arial" w:cs="Arial"/>
                <w:b/>
                <w:bCs/>
                <w:sz w:val="20"/>
                <w:szCs w:val="20"/>
              </w:rPr>
              <w:t>Progettazione esecutiva</w:t>
            </w:r>
          </w:p>
        </w:tc>
        <w:tc>
          <w:tcPr>
            <w:tcW w:w="1985" w:type="dxa"/>
          </w:tcPr>
          <w:p w14:paraId="3BB18A72"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84" w:type="dxa"/>
          </w:tcPr>
          <w:p w14:paraId="026AEE1E"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743E6" w:rsidRPr="007E4157" w14:paraId="5E2892C1" w14:textId="5B3DAAC5"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4A7621CA"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4</w:t>
            </w:r>
          </w:p>
        </w:tc>
        <w:tc>
          <w:tcPr>
            <w:tcW w:w="4110" w:type="dxa"/>
          </w:tcPr>
          <w:p w14:paraId="30FB219E"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Compensi per progettazione esecutiva – non soggetti a ribasso</w:t>
            </w:r>
          </w:p>
        </w:tc>
        <w:tc>
          <w:tcPr>
            <w:tcW w:w="1985" w:type="dxa"/>
          </w:tcPr>
          <w:p w14:paraId="2D457F12"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116.686,14</w:t>
            </w:r>
          </w:p>
        </w:tc>
        <w:tc>
          <w:tcPr>
            <w:tcW w:w="1984" w:type="dxa"/>
          </w:tcPr>
          <w:p w14:paraId="67CD3869" w14:textId="4BE42254"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116.686,14</w:t>
            </w:r>
          </w:p>
        </w:tc>
      </w:tr>
      <w:tr w:rsidR="009743E6" w:rsidRPr="007E4157" w14:paraId="2EBA2516" w14:textId="46F9F3C1"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5592DF50"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5</w:t>
            </w:r>
          </w:p>
        </w:tc>
        <w:tc>
          <w:tcPr>
            <w:tcW w:w="4110" w:type="dxa"/>
          </w:tcPr>
          <w:p w14:paraId="7E8DDACC"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Spese e oneri per progettazione esecutiva – soggetti a ribasso</w:t>
            </w:r>
          </w:p>
        </w:tc>
        <w:tc>
          <w:tcPr>
            <w:tcW w:w="1985" w:type="dxa"/>
          </w:tcPr>
          <w:p w14:paraId="230FC30A"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25.975,38</w:t>
            </w:r>
          </w:p>
        </w:tc>
        <w:tc>
          <w:tcPr>
            <w:tcW w:w="1984" w:type="dxa"/>
          </w:tcPr>
          <w:p w14:paraId="7E090442"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743E6" w:rsidRPr="007E4157" w14:paraId="09D9F740" w14:textId="3AF54D51"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362D774A"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6</w:t>
            </w:r>
          </w:p>
        </w:tc>
        <w:tc>
          <w:tcPr>
            <w:tcW w:w="4110" w:type="dxa"/>
          </w:tcPr>
          <w:p w14:paraId="09461180"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xml:space="preserve">Importo complessivo dei servizi di progettazione a base d’asta </w:t>
            </w:r>
          </w:p>
          <w:p w14:paraId="601A1724"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4) + 5)</w:t>
            </w:r>
          </w:p>
        </w:tc>
        <w:tc>
          <w:tcPr>
            <w:tcW w:w="1985" w:type="dxa"/>
          </w:tcPr>
          <w:p w14:paraId="63F6B065"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7E4157">
              <w:rPr>
                <w:rFonts w:ascii="Arial" w:hAnsi="Arial" w:cs="Arial"/>
                <w:b/>
                <w:bCs/>
                <w:sz w:val="20"/>
                <w:szCs w:val="20"/>
              </w:rPr>
              <w:t>€        142.661,52</w:t>
            </w:r>
          </w:p>
        </w:tc>
        <w:tc>
          <w:tcPr>
            <w:tcW w:w="1984" w:type="dxa"/>
          </w:tcPr>
          <w:p w14:paraId="6FA3E148"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09743E6" w:rsidRPr="007E4157" w14:paraId="22416F7F" w14:textId="7D068495"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09EEFC97"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7</w:t>
            </w:r>
          </w:p>
        </w:tc>
        <w:tc>
          <w:tcPr>
            <w:tcW w:w="4110" w:type="dxa"/>
          </w:tcPr>
          <w:p w14:paraId="305CD205" w14:textId="77777777"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Importi soggetti a ribasso 1) + 5)</w:t>
            </w:r>
          </w:p>
        </w:tc>
        <w:tc>
          <w:tcPr>
            <w:tcW w:w="1985" w:type="dxa"/>
          </w:tcPr>
          <w:p w14:paraId="73F1E740"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   16.143.175,38</w:t>
            </w:r>
          </w:p>
        </w:tc>
        <w:tc>
          <w:tcPr>
            <w:tcW w:w="1984" w:type="dxa"/>
          </w:tcPr>
          <w:p w14:paraId="7E194B06"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743E6" w:rsidRPr="007E4157" w14:paraId="55704373" w14:textId="2B6031F9" w:rsidTr="009743E6">
        <w:trPr>
          <w:jc w:val="center"/>
        </w:trPr>
        <w:tc>
          <w:tcPr>
            <w:cnfStyle w:val="001000000000" w:firstRow="0" w:lastRow="0" w:firstColumn="1" w:lastColumn="0" w:oddVBand="0" w:evenVBand="0" w:oddHBand="0" w:evenHBand="0" w:firstRowFirstColumn="0" w:firstRowLastColumn="0" w:lastRowFirstColumn="0" w:lastRowLastColumn="0"/>
            <w:tcW w:w="988" w:type="dxa"/>
          </w:tcPr>
          <w:p w14:paraId="435F2EAF" w14:textId="77777777" w:rsidR="009743E6" w:rsidRPr="007E4157" w:rsidRDefault="009743E6" w:rsidP="009743E6">
            <w:pPr>
              <w:jc w:val="center"/>
              <w:rPr>
                <w:rFonts w:ascii="Arial" w:hAnsi="Arial" w:cs="Arial"/>
                <w:b w:val="0"/>
                <w:bCs w:val="0"/>
                <w:sz w:val="20"/>
                <w:szCs w:val="20"/>
              </w:rPr>
            </w:pPr>
            <w:r w:rsidRPr="007E4157">
              <w:rPr>
                <w:rFonts w:ascii="Arial" w:hAnsi="Arial" w:cs="Arial"/>
                <w:b w:val="0"/>
                <w:bCs w:val="0"/>
                <w:sz w:val="20"/>
                <w:szCs w:val="20"/>
              </w:rPr>
              <w:t>8</w:t>
            </w:r>
          </w:p>
        </w:tc>
        <w:tc>
          <w:tcPr>
            <w:tcW w:w="4110" w:type="dxa"/>
          </w:tcPr>
          <w:p w14:paraId="358EB75B" w14:textId="1B0DA40E" w:rsidR="009743E6" w:rsidRPr="007E4157" w:rsidRDefault="009743E6" w:rsidP="009743E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hAnsi="Arial" w:cs="Arial"/>
                <w:sz w:val="20"/>
                <w:szCs w:val="20"/>
              </w:rPr>
              <w:t>Importo complessivo appalto 1) +1.a)+2) + 4) + 5)</w:t>
            </w:r>
          </w:p>
        </w:tc>
        <w:tc>
          <w:tcPr>
            <w:tcW w:w="1985" w:type="dxa"/>
          </w:tcPr>
          <w:p w14:paraId="3F1CF859"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7E4157">
              <w:rPr>
                <w:rFonts w:ascii="Arial" w:hAnsi="Arial" w:cs="Arial"/>
                <w:b/>
                <w:bCs/>
                <w:sz w:val="20"/>
                <w:szCs w:val="20"/>
              </w:rPr>
              <w:t>€   16.422.661,52</w:t>
            </w:r>
          </w:p>
        </w:tc>
        <w:tc>
          <w:tcPr>
            <w:tcW w:w="1984" w:type="dxa"/>
          </w:tcPr>
          <w:p w14:paraId="2469DCA0" w14:textId="77777777" w:rsidR="009743E6" w:rsidRPr="007E4157" w:rsidRDefault="009743E6" w:rsidP="009743E6">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bl>
    <w:p w14:paraId="25F94273" w14:textId="77777777" w:rsidR="009743E6" w:rsidRPr="007E4157" w:rsidRDefault="009743E6" w:rsidP="009743E6">
      <w:pPr>
        <w:pStyle w:val="Paragrafoelenco"/>
        <w:tabs>
          <w:tab w:val="left" w:pos="574"/>
          <w:tab w:val="left" w:pos="1051"/>
          <w:tab w:val="left" w:pos="2194"/>
          <w:tab w:val="left" w:pos="3166"/>
          <w:tab w:val="left" w:pos="3430"/>
          <w:tab w:val="left" w:pos="4416"/>
          <w:tab w:val="left" w:pos="4815"/>
          <w:tab w:val="left" w:pos="5391"/>
          <w:tab w:val="left" w:pos="6673"/>
          <w:tab w:val="left" w:pos="8600"/>
          <w:tab w:val="left" w:pos="9105"/>
        </w:tabs>
        <w:spacing w:before="53" w:line="280" w:lineRule="auto"/>
        <w:ind w:left="573" w:right="329" w:firstLine="0"/>
        <w:jc w:val="both"/>
        <w:rPr>
          <w:rFonts w:ascii="Arial" w:hAnsi="Arial" w:cs="Arial"/>
          <w:b/>
          <w:w w:val="95"/>
          <w:sz w:val="20"/>
          <w:szCs w:val="20"/>
          <w:highlight w:val="yellow"/>
        </w:rPr>
      </w:pPr>
    </w:p>
    <w:p w14:paraId="1D6A869A" w14:textId="5661859A" w:rsidR="00F94639" w:rsidRPr="007E4157" w:rsidRDefault="00F94639" w:rsidP="00F94639">
      <w:pPr>
        <w:pStyle w:val="Corpotesto"/>
        <w:spacing w:before="7"/>
        <w:rPr>
          <w:rFonts w:ascii="Arial" w:hAnsi="Arial" w:cs="Arial"/>
          <w:i/>
          <w:sz w:val="24"/>
          <w:szCs w:val="24"/>
        </w:rPr>
      </w:pPr>
      <w:r w:rsidRPr="007E4157">
        <w:rPr>
          <w:rFonts w:ascii="Arial" w:hAnsi="Arial" w:cs="Arial"/>
          <w:i/>
          <w:sz w:val="24"/>
          <w:szCs w:val="24"/>
        </w:rPr>
        <w:t xml:space="preserve">La ditta, ai sensi dell’art. </w:t>
      </w:r>
      <w:r w:rsidR="00BC4E0C" w:rsidRPr="007E4157">
        <w:rPr>
          <w:rFonts w:ascii="Arial" w:hAnsi="Arial" w:cs="Arial"/>
          <w:i/>
          <w:sz w:val="24"/>
          <w:szCs w:val="24"/>
        </w:rPr>
        <w:t>108</w:t>
      </w:r>
      <w:r w:rsidRPr="007E4157">
        <w:rPr>
          <w:rFonts w:ascii="Arial" w:hAnsi="Arial" w:cs="Arial"/>
          <w:i/>
          <w:sz w:val="24"/>
          <w:szCs w:val="24"/>
        </w:rPr>
        <w:t xml:space="preserve">, comma </w:t>
      </w:r>
      <w:r w:rsidR="00BC4E0C" w:rsidRPr="007E4157">
        <w:rPr>
          <w:rFonts w:ascii="Arial" w:hAnsi="Arial" w:cs="Arial"/>
          <w:i/>
          <w:sz w:val="24"/>
          <w:szCs w:val="24"/>
        </w:rPr>
        <w:t>9</w:t>
      </w:r>
      <w:r w:rsidRPr="007E4157">
        <w:rPr>
          <w:rFonts w:ascii="Arial" w:hAnsi="Arial" w:cs="Arial"/>
          <w:i/>
          <w:sz w:val="24"/>
          <w:szCs w:val="24"/>
        </w:rPr>
        <w:t xml:space="preserve">, del </w:t>
      </w:r>
      <w:r w:rsidR="009743E6" w:rsidRPr="007E4157">
        <w:rPr>
          <w:rFonts w:ascii="Arial" w:hAnsi="Arial" w:cs="Arial"/>
          <w:i/>
          <w:sz w:val="24"/>
          <w:szCs w:val="24"/>
        </w:rPr>
        <w:t>D.lgs.</w:t>
      </w:r>
      <w:r w:rsidRPr="007E4157">
        <w:rPr>
          <w:rFonts w:ascii="Arial" w:hAnsi="Arial" w:cs="Arial"/>
          <w:i/>
          <w:sz w:val="24"/>
          <w:szCs w:val="24"/>
        </w:rPr>
        <w:t xml:space="preserve"> n. </w:t>
      </w:r>
      <w:r w:rsidR="00BC4E0C" w:rsidRPr="007E4157">
        <w:rPr>
          <w:rFonts w:ascii="Arial" w:hAnsi="Arial" w:cs="Arial"/>
          <w:i/>
          <w:sz w:val="24"/>
          <w:szCs w:val="24"/>
        </w:rPr>
        <w:t>36</w:t>
      </w:r>
      <w:r w:rsidRPr="007E4157">
        <w:rPr>
          <w:rFonts w:ascii="Arial" w:hAnsi="Arial" w:cs="Arial"/>
          <w:i/>
          <w:sz w:val="24"/>
          <w:szCs w:val="24"/>
        </w:rPr>
        <w:t>/</w:t>
      </w:r>
      <w:r w:rsidR="00BC4E0C" w:rsidRPr="007E4157">
        <w:rPr>
          <w:rFonts w:ascii="Arial" w:hAnsi="Arial" w:cs="Arial"/>
          <w:i/>
          <w:sz w:val="24"/>
          <w:szCs w:val="24"/>
        </w:rPr>
        <w:t>2023</w:t>
      </w:r>
      <w:r w:rsidRPr="007E4157">
        <w:rPr>
          <w:rFonts w:ascii="Arial" w:hAnsi="Arial" w:cs="Arial"/>
          <w:i/>
          <w:sz w:val="24"/>
          <w:szCs w:val="24"/>
        </w:rPr>
        <w:t xml:space="preserve"> e </w:t>
      </w:r>
      <w:r w:rsidR="009743E6" w:rsidRPr="007E4157">
        <w:rPr>
          <w:rFonts w:ascii="Arial" w:hAnsi="Arial" w:cs="Arial"/>
          <w:i/>
          <w:sz w:val="24"/>
          <w:szCs w:val="24"/>
        </w:rPr>
        <w:t>s.m.d.</w:t>
      </w:r>
      <w:r w:rsidRPr="007E4157">
        <w:rPr>
          <w:rFonts w:ascii="Arial" w:hAnsi="Arial" w:cs="Arial"/>
          <w:i/>
          <w:sz w:val="24"/>
          <w:szCs w:val="24"/>
        </w:rPr>
        <w:t>, indica, a pena di esclusione, quali</w:t>
      </w:r>
    </w:p>
    <w:p w14:paraId="1ABA8F33" w14:textId="77777777" w:rsidR="00F94639" w:rsidRPr="007E4157" w:rsidRDefault="00F94639" w:rsidP="00F94639">
      <w:pPr>
        <w:pStyle w:val="Corpotesto"/>
        <w:spacing w:before="7"/>
        <w:rPr>
          <w:rFonts w:ascii="Arial" w:hAnsi="Arial" w:cs="Arial"/>
          <w:i/>
          <w:sz w:val="24"/>
          <w:szCs w:val="24"/>
        </w:rPr>
      </w:pPr>
      <w:r w:rsidRPr="007E4157">
        <w:rPr>
          <w:rFonts w:ascii="Arial" w:hAnsi="Arial" w:cs="Arial"/>
          <w:i/>
          <w:sz w:val="24"/>
          <w:szCs w:val="24"/>
        </w:rPr>
        <w:t>propri costi della manodopera la somma di Euro …………………………….. (in lettere …………………………………………………………………………………)</w:t>
      </w:r>
    </w:p>
    <w:p w14:paraId="0B1910B6" w14:textId="0214556C" w:rsidR="00D54516" w:rsidRPr="007E4157" w:rsidRDefault="00F94639" w:rsidP="00F94639">
      <w:pPr>
        <w:pStyle w:val="Corpotesto"/>
        <w:spacing w:before="7"/>
        <w:rPr>
          <w:rFonts w:ascii="Arial" w:hAnsi="Arial" w:cs="Arial"/>
          <w:i/>
          <w:sz w:val="24"/>
          <w:szCs w:val="24"/>
        </w:rPr>
      </w:pPr>
      <w:r w:rsidRPr="007E4157">
        <w:rPr>
          <w:rFonts w:ascii="Arial" w:hAnsi="Arial" w:cs="Arial"/>
          <w:i/>
          <w:sz w:val="24"/>
          <w:szCs w:val="24"/>
        </w:rPr>
        <w:t xml:space="preserve">propri oneri aziendali per l’adempimento delle disposizioni in materia di salute e sicurezza sui luoghi di lavoro la somma di Euro …………………………… (in lettere </w:t>
      </w:r>
      <w:r w:rsidRPr="007E4157">
        <w:rPr>
          <w:rFonts w:ascii="Arial" w:hAnsi="Arial" w:cs="Arial"/>
          <w:i/>
          <w:sz w:val="24"/>
          <w:szCs w:val="24"/>
        </w:rPr>
        <w:lastRenderedPageBreak/>
        <w:t>…………………………………………………………………………………)</w:t>
      </w:r>
    </w:p>
    <w:p w14:paraId="24754633" w14:textId="3ACF69C7" w:rsidR="009743E6" w:rsidRPr="007E4157" w:rsidRDefault="009743E6" w:rsidP="009743E6">
      <w:pPr>
        <w:pStyle w:val="Paragrafoelenco"/>
        <w:numPr>
          <w:ilvl w:val="0"/>
          <w:numId w:val="2"/>
        </w:numPr>
        <w:tabs>
          <w:tab w:val="left" w:pos="574"/>
          <w:tab w:val="left" w:pos="1051"/>
          <w:tab w:val="left" w:pos="2194"/>
          <w:tab w:val="left" w:pos="3166"/>
          <w:tab w:val="left" w:pos="3402"/>
        </w:tabs>
        <w:spacing w:before="53" w:after="240" w:line="280" w:lineRule="auto"/>
        <w:ind w:right="329"/>
        <w:jc w:val="both"/>
        <w:rPr>
          <w:rFonts w:ascii="Arial" w:hAnsi="Arial" w:cs="Arial"/>
          <w:bCs/>
          <w:w w:val="95"/>
        </w:rPr>
      </w:pPr>
      <w:r w:rsidRPr="007E4157">
        <w:rPr>
          <w:rFonts w:ascii="Arial" w:hAnsi="Arial" w:cs="Arial"/>
          <w:b/>
          <w:w w:val="95"/>
        </w:rPr>
        <w:t xml:space="preserve">IL RIBASSO UNICO </w:t>
      </w:r>
      <w:r w:rsidRPr="007E4157">
        <w:rPr>
          <w:rFonts w:ascii="Arial" w:hAnsi="Arial" w:cs="Arial"/>
          <w:b/>
          <w:w w:val="90"/>
        </w:rPr>
        <w:t xml:space="preserve">PERCENTUALE </w:t>
      </w:r>
      <w:r w:rsidRPr="007E4157">
        <w:rPr>
          <w:rFonts w:ascii="Arial" w:hAnsi="Arial" w:cs="Arial"/>
          <w:w w:val="95"/>
        </w:rPr>
        <w:t>del</w:t>
      </w:r>
      <w:r w:rsidRPr="007E4157">
        <w:rPr>
          <w:rFonts w:ascii="Arial" w:hAnsi="Arial" w:cs="Arial"/>
          <w:w w:val="95"/>
          <w:u w:val="single"/>
        </w:rPr>
        <w:t xml:space="preserve"> …………………….. </w:t>
      </w:r>
      <w:r w:rsidRPr="007E4157">
        <w:rPr>
          <w:rFonts w:ascii="Arial" w:hAnsi="Arial" w:cs="Arial"/>
          <w:i/>
          <w:spacing w:val="10"/>
          <w:w w:val="95"/>
        </w:rPr>
        <w:t xml:space="preserve">(diconsi </w:t>
      </w:r>
      <w:r w:rsidRPr="007E4157">
        <w:rPr>
          <w:rFonts w:ascii="Arial" w:hAnsi="Arial" w:cs="Arial"/>
          <w:i/>
          <w:w w:val="99"/>
          <w:u w:val="single"/>
        </w:rPr>
        <w:t xml:space="preserve"> </w:t>
      </w:r>
      <w:r w:rsidRPr="007E4157">
        <w:rPr>
          <w:rFonts w:ascii="Arial" w:hAnsi="Arial" w:cs="Arial"/>
          <w:i/>
          <w:w w:val="99"/>
          <w:u w:val="single"/>
        </w:rPr>
        <w:tab/>
      </w:r>
      <w:r w:rsidRPr="007E4157">
        <w:rPr>
          <w:rFonts w:ascii="Arial" w:hAnsi="Arial" w:cs="Arial"/>
          <w:i/>
          <w:w w:val="99"/>
          <w:u w:val="single"/>
        </w:rPr>
        <w:tab/>
      </w:r>
      <w:r w:rsidRPr="007E4157">
        <w:rPr>
          <w:rFonts w:ascii="Arial" w:hAnsi="Arial" w:cs="Arial"/>
          <w:i/>
          <w:u w:val="single"/>
        </w:rPr>
        <w:tab/>
      </w:r>
      <w:r w:rsidRPr="007E4157">
        <w:rPr>
          <w:rFonts w:ascii="Arial" w:hAnsi="Arial" w:cs="Arial"/>
          <w:i/>
          <w:u w:val="single"/>
        </w:rPr>
        <w:tab/>
      </w:r>
      <w:r w:rsidRPr="007E4157">
        <w:rPr>
          <w:rFonts w:ascii="Arial" w:hAnsi="Arial" w:cs="Arial"/>
          <w:i/>
          <w:u w:val="single"/>
        </w:rPr>
        <w:tab/>
      </w:r>
      <w:r w:rsidRPr="007E4157">
        <w:rPr>
          <w:rFonts w:ascii="Arial" w:hAnsi="Arial" w:cs="Arial"/>
          <w:i/>
          <w:u w:val="single"/>
        </w:rPr>
        <w:tab/>
        <w:t>___</w:t>
      </w:r>
      <w:r w:rsidRPr="007E4157">
        <w:rPr>
          <w:rFonts w:ascii="Arial" w:hAnsi="Arial" w:cs="Arial"/>
          <w:i/>
        </w:rPr>
        <w:t xml:space="preserve">) </w:t>
      </w:r>
      <w:r w:rsidR="00C27FAF" w:rsidRPr="007E4157">
        <w:rPr>
          <w:rFonts w:ascii="Arial" w:hAnsi="Arial" w:cs="Arial"/>
          <w:bCs/>
          <w:w w:val="95"/>
        </w:rPr>
        <w:t xml:space="preserve">per la riduzione della durata dei lavori, sui tempi previsti dal bando disciplinare, che vengono </w:t>
      </w:r>
    </w:p>
    <w:tbl>
      <w:tblPr>
        <w:tblStyle w:val="Tabellagriglia1chiara-colore1"/>
        <w:tblW w:w="0" w:type="auto"/>
        <w:jc w:val="center"/>
        <w:tblLook w:val="04A0" w:firstRow="1" w:lastRow="0" w:firstColumn="1" w:lastColumn="0" w:noHBand="0" w:noVBand="1"/>
      </w:tblPr>
      <w:tblGrid>
        <w:gridCol w:w="6956"/>
        <w:gridCol w:w="1985"/>
      </w:tblGrid>
      <w:tr w:rsidR="00C27FAF" w:rsidRPr="007E4157" w14:paraId="7BBBACD0" w14:textId="77777777" w:rsidTr="00C27F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956" w:type="dxa"/>
            <w:shd w:val="clear" w:color="auto" w:fill="DBE5F1" w:themeFill="accent1" w:themeFillTint="33"/>
          </w:tcPr>
          <w:p w14:paraId="51402191" w14:textId="6511ACFB" w:rsidR="00C27FAF" w:rsidRPr="007E4157" w:rsidRDefault="00C27FAF" w:rsidP="005E6518">
            <w:pPr>
              <w:jc w:val="center"/>
              <w:rPr>
                <w:rFonts w:ascii="Arial" w:hAnsi="Arial" w:cs="Arial"/>
                <w:b w:val="0"/>
                <w:bCs w:val="0"/>
                <w:sz w:val="18"/>
                <w:szCs w:val="18"/>
              </w:rPr>
            </w:pPr>
            <w:r w:rsidRPr="007E4157">
              <w:rPr>
                <w:rFonts w:ascii="Arial" w:hAnsi="Arial" w:cs="Arial"/>
                <w:b w:val="0"/>
                <w:bCs w:val="0"/>
                <w:sz w:val="18"/>
                <w:szCs w:val="18"/>
              </w:rPr>
              <w:t xml:space="preserve">Descrizione </w:t>
            </w:r>
          </w:p>
        </w:tc>
        <w:tc>
          <w:tcPr>
            <w:tcW w:w="1985" w:type="dxa"/>
            <w:shd w:val="clear" w:color="auto" w:fill="DBE5F1" w:themeFill="accent1" w:themeFillTint="33"/>
          </w:tcPr>
          <w:p w14:paraId="24549B2E" w14:textId="4B0481EB" w:rsidR="00C27FAF" w:rsidRPr="007E4157" w:rsidRDefault="00C27FAF" w:rsidP="005E651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7E4157">
              <w:rPr>
                <w:rFonts w:ascii="Arial" w:hAnsi="Arial" w:cs="Arial"/>
                <w:b w:val="0"/>
                <w:bCs w:val="0"/>
                <w:sz w:val="18"/>
                <w:szCs w:val="18"/>
              </w:rPr>
              <w:t>Durata in mesi</w:t>
            </w:r>
          </w:p>
        </w:tc>
      </w:tr>
      <w:tr w:rsidR="00C27FAF" w:rsidRPr="007E4157" w14:paraId="76356DAD" w14:textId="77777777" w:rsidTr="00C27FAF">
        <w:trPr>
          <w:jc w:val="center"/>
        </w:trPr>
        <w:tc>
          <w:tcPr>
            <w:cnfStyle w:val="001000000000" w:firstRow="0" w:lastRow="0" w:firstColumn="1" w:lastColumn="0" w:oddVBand="0" w:evenVBand="0" w:oddHBand="0" w:evenHBand="0" w:firstRowFirstColumn="0" w:firstRowLastColumn="0" w:lastRowFirstColumn="0" w:lastRowLastColumn="0"/>
            <w:tcW w:w="6956" w:type="dxa"/>
          </w:tcPr>
          <w:p w14:paraId="106F61A5" w14:textId="6BC23771" w:rsidR="00C27FAF" w:rsidRPr="007E4157" w:rsidRDefault="00C27FAF" w:rsidP="005E6518">
            <w:pPr>
              <w:jc w:val="both"/>
              <w:rPr>
                <w:rFonts w:ascii="Arial" w:hAnsi="Arial" w:cs="Arial"/>
                <w:b w:val="0"/>
                <w:bCs w:val="0"/>
              </w:rPr>
            </w:pPr>
          </w:p>
        </w:tc>
        <w:tc>
          <w:tcPr>
            <w:tcW w:w="1985" w:type="dxa"/>
          </w:tcPr>
          <w:p w14:paraId="1C01A673" w14:textId="77777777" w:rsidR="00C27FAF" w:rsidRPr="007E4157" w:rsidRDefault="00C27FAF" w:rsidP="005E651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27FAF" w:rsidRPr="007E4157" w14:paraId="697E1A5A" w14:textId="77777777" w:rsidTr="00C27FAF">
        <w:trPr>
          <w:jc w:val="center"/>
        </w:trPr>
        <w:tc>
          <w:tcPr>
            <w:cnfStyle w:val="001000000000" w:firstRow="0" w:lastRow="0" w:firstColumn="1" w:lastColumn="0" w:oddVBand="0" w:evenVBand="0" w:oddHBand="0" w:evenHBand="0" w:firstRowFirstColumn="0" w:firstRowLastColumn="0" w:lastRowFirstColumn="0" w:lastRowLastColumn="0"/>
            <w:tcW w:w="6956" w:type="dxa"/>
          </w:tcPr>
          <w:p w14:paraId="54D4E692" w14:textId="69330347" w:rsidR="00C27FAF" w:rsidRPr="007E4157" w:rsidRDefault="00C27FAF" w:rsidP="005E6518">
            <w:pPr>
              <w:jc w:val="both"/>
              <w:rPr>
                <w:rFonts w:ascii="Arial" w:hAnsi="Arial" w:cs="Arial"/>
                <w:sz w:val="20"/>
                <w:szCs w:val="20"/>
              </w:rPr>
            </w:pPr>
            <w:r w:rsidRPr="007E4157">
              <w:rPr>
                <w:rFonts w:ascii="Arial" w:hAnsi="Arial" w:cs="Arial"/>
              </w:rPr>
              <w:t>Durata dei lavori prevista</w:t>
            </w:r>
          </w:p>
        </w:tc>
        <w:tc>
          <w:tcPr>
            <w:tcW w:w="1985" w:type="dxa"/>
          </w:tcPr>
          <w:p w14:paraId="069E53F9" w14:textId="597B1490" w:rsidR="00C27FAF" w:rsidRPr="007E4157" w:rsidRDefault="00C27FAF" w:rsidP="005E6518">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E4157">
              <w:rPr>
                <w:rFonts w:ascii="Arial" w:eastAsia="Times New Roman" w:hAnsi="Arial" w:cs="Arial"/>
                <w:color w:val="000000"/>
                <w:sz w:val="20"/>
                <w:szCs w:val="20"/>
                <w:lang w:eastAsia="it-IT"/>
              </w:rPr>
              <w:t>mesi 15(quindici)</w:t>
            </w:r>
          </w:p>
        </w:tc>
      </w:tr>
      <w:tr w:rsidR="00C27FAF" w:rsidRPr="007E4157" w14:paraId="107DBDBC" w14:textId="77777777" w:rsidTr="00C27FAF">
        <w:trPr>
          <w:jc w:val="center"/>
        </w:trPr>
        <w:tc>
          <w:tcPr>
            <w:cnfStyle w:val="001000000000" w:firstRow="0" w:lastRow="0" w:firstColumn="1" w:lastColumn="0" w:oddVBand="0" w:evenVBand="0" w:oddHBand="0" w:evenHBand="0" w:firstRowFirstColumn="0" w:firstRowLastColumn="0" w:lastRowFirstColumn="0" w:lastRowLastColumn="0"/>
            <w:tcW w:w="6956" w:type="dxa"/>
          </w:tcPr>
          <w:p w14:paraId="307CEF01" w14:textId="31C42EFA" w:rsidR="00C27FAF" w:rsidRPr="007E4157" w:rsidRDefault="00C27FAF" w:rsidP="005E6518">
            <w:pPr>
              <w:jc w:val="both"/>
              <w:rPr>
                <w:rFonts w:ascii="Arial" w:hAnsi="Arial" w:cs="Arial"/>
                <w:sz w:val="20"/>
                <w:szCs w:val="20"/>
              </w:rPr>
            </w:pPr>
            <w:r w:rsidRPr="007E4157">
              <w:rPr>
                <w:rFonts w:ascii="Arial" w:hAnsi="Arial" w:cs="Arial"/>
                <w:sz w:val="20"/>
                <w:szCs w:val="20"/>
              </w:rPr>
              <w:t>Riduzione %</w:t>
            </w:r>
          </w:p>
        </w:tc>
        <w:tc>
          <w:tcPr>
            <w:tcW w:w="1985" w:type="dxa"/>
          </w:tcPr>
          <w:p w14:paraId="43E9CFC1" w14:textId="4E4B0157" w:rsidR="00C27FAF" w:rsidRPr="007E4157" w:rsidRDefault="00C27FAF" w:rsidP="00C27F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27FAF" w:rsidRPr="007E4157" w14:paraId="014CEABC" w14:textId="77777777" w:rsidTr="00C27FAF">
        <w:trPr>
          <w:jc w:val="center"/>
        </w:trPr>
        <w:tc>
          <w:tcPr>
            <w:cnfStyle w:val="001000000000" w:firstRow="0" w:lastRow="0" w:firstColumn="1" w:lastColumn="0" w:oddVBand="0" w:evenVBand="0" w:oddHBand="0" w:evenHBand="0" w:firstRowFirstColumn="0" w:firstRowLastColumn="0" w:lastRowFirstColumn="0" w:lastRowLastColumn="0"/>
            <w:tcW w:w="6956" w:type="dxa"/>
          </w:tcPr>
          <w:p w14:paraId="4D36AD1B" w14:textId="0E840DC7" w:rsidR="00C27FAF" w:rsidRPr="007E4157" w:rsidRDefault="00B44DB6" w:rsidP="005E6518">
            <w:pPr>
              <w:jc w:val="both"/>
              <w:rPr>
                <w:rFonts w:ascii="Arial" w:hAnsi="Arial" w:cs="Arial"/>
              </w:rPr>
            </w:pPr>
            <w:r w:rsidRPr="007E4157">
              <w:rPr>
                <w:rFonts w:ascii="Arial" w:hAnsi="Arial" w:cs="Arial"/>
              </w:rPr>
              <w:t>Durata dei lavori offerta</w:t>
            </w:r>
          </w:p>
        </w:tc>
        <w:tc>
          <w:tcPr>
            <w:tcW w:w="1985" w:type="dxa"/>
          </w:tcPr>
          <w:p w14:paraId="459BB3C8" w14:textId="77777777" w:rsidR="00C27FAF" w:rsidRPr="007E4157" w:rsidRDefault="00C27FAF" w:rsidP="00C27FAF">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bl>
    <w:p w14:paraId="21ABFFB3" w14:textId="77777777" w:rsidR="00C27FAF" w:rsidRPr="007E4157" w:rsidRDefault="00C27FAF">
      <w:pPr>
        <w:pStyle w:val="Corpotesto"/>
        <w:spacing w:before="7"/>
        <w:rPr>
          <w:rFonts w:ascii="Arial" w:hAnsi="Arial" w:cs="Arial"/>
          <w:b/>
          <w:bCs/>
          <w:sz w:val="22"/>
          <w:szCs w:val="22"/>
        </w:rPr>
      </w:pPr>
    </w:p>
    <w:p w14:paraId="5A73D595" w14:textId="77777777" w:rsidR="0056281C" w:rsidRPr="007E4157" w:rsidRDefault="00A94328">
      <w:pPr>
        <w:ind w:left="214"/>
        <w:rPr>
          <w:rFonts w:ascii="Arial" w:hAnsi="Arial" w:cs="Arial"/>
          <w:b/>
          <w:i/>
          <w:sz w:val="20"/>
        </w:rPr>
      </w:pPr>
      <w:r w:rsidRPr="007E4157">
        <w:rPr>
          <w:rFonts w:ascii="Arial" w:hAnsi="Arial" w:cs="Arial"/>
          <w:b/>
          <w:i/>
          <w:sz w:val="20"/>
        </w:rPr>
        <w:t>Luogo</w:t>
      </w:r>
      <w:r w:rsidRPr="007E4157">
        <w:rPr>
          <w:rFonts w:ascii="Arial" w:hAnsi="Arial" w:cs="Arial"/>
          <w:b/>
          <w:i/>
          <w:spacing w:val="14"/>
          <w:sz w:val="20"/>
        </w:rPr>
        <w:t xml:space="preserve"> </w:t>
      </w:r>
      <w:r w:rsidRPr="007E4157">
        <w:rPr>
          <w:rFonts w:ascii="Arial" w:hAnsi="Arial" w:cs="Arial"/>
          <w:b/>
          <w:i/>
          <w:sz w:val="20"/>
        </w:rPr>
        <w:t>e</w:t>
      </w:r>
      <w:r w:rsidRPr="007E4157">
        <w:rPr>
          <w:rFonts w:ascii="Arial" w:hAnsi="Arial" w:cs="Arial"/>
          <w:b/>
          <w:i/>
          <w:spacing w:val="17"/>
          <w:sz w:val="20"/>
        </w:rPr>
        <w:t xml:space="preserve"> </w:t>
      </w:r>
      <w:r w:rsidRPr="007E4157">
        <w:rPr>
          <w:rFonts w:ascii="Arial" w:hAnsi="Arial" w:cs="Arial"/>
          <w:b/>
          <w:i/>
          <w:sz w:val="20"/>
        </w:rPr>
        <w:t>data</w:t>
      </w:r>
    </w:p>
    <w:p w14:paraId="28D58B13" w14:textId="77777777" w:rsidR="0056281C" w:rsidRPr="007E4157" w:rsidRDefault="0056281C">
      <w:pPr>
        <w:pStyle w:val="Corpotesto"/>
        <w:spacing w:before="6"/>
        <w:rPr>
          <w:rFonts w:ascii="Arial" w:hAnsi="Arial" w:cs="Arial"/>
          <w:b/>
          <w:i/>
          <w:sz w:val="20"/>
        </w:rPr>
      </w:pPr>
    </w:p>
    <w:p w14:paraId="2345187E" w14:textId="47EB47C8" w:rsidR="0056281C" w:rsidRPr="007E4157" w:rsidRDefault="00A94328">
      <w:pPr>
        <w:spacing w:before="94"/>
        <w:ind w:right="1649"/>
        <w:jc w:val="right"/>
        <w:rPr>
          <w:rFonts w:ascii="Arial" w:hAnsi="Arial" w:cs="Arial"/>
          <w:b/>
          <w:i/>
          <w:sz w:val="20"/>
        </w:rPr>
      </w:pPr>
      <w:r w:rsidRPr="007E4157">
        <w:rPr>
          <w:rFonts w:ascii="Arial" w:hAnsi="Arial" w:cs="Arial"/>
          <w:b/>
          <w:i/>
          <w:sz w:val="20"/>
        </w:rPr>
        <w:t>Firme</w:t>
      </w:r>
      <w:r w:rsidR="00C270E2" w:rsidRPr="007E4157">
        <w:rPr>
          <w:rFonts w:ascii="Arial" w:hAnsi="Arial" w:cs="Arial"/>
          <w:b/>
          <w:i/>
          <w:sz w:val="20"/>
        </w:rPr>
        <w:t xml:space="preserve"> digitali</w:t>
      </w:r>
    </w:p>
    <w:p w14:paraId="2CC96348" w14:textId="77777777" w:rsidR="0056281C" w:rsidRPr="007E4157" w:rsidRDefault="0056281C">
      <w:pPr>
        <w:pStyle w:val="Corpotesto"/>
        <w:spacing w:before="2"/>
        <w:rPr>
          <w:rFonts w:ascii="Arial" w:hAnsi="Arial" w:cs="Arial"/>
          <w:b/>
          <w:i/>
          <w:sz w:val="21"/>
        </w:rPr>
      </w:pPr>
    </w:p>
    <w:p w14:paraId="4E7BBFE5" w14:textId="77777777" w:rsidR="00F94639" w:rsidRPr="007E4157" w:rsidRDefault="00F94639">
      <w:pPr>
        <w:pStyle w:val="Corpotesto"/>
        <w:spacing w:before="2"/>
        <w:rPr>
          <w:rFonts w:ascii="Arial" w:hAnsi="Arial" w:cs="Arial"/>
          <w:b/>
          <w:i/>
          <w:sz w:val="21"/>
        </w:rPr>
      </w:pPr>
    </w:p>
    <w:p w14:paraId="76712994" w14:textId="77777777" w:rsidR="00F94639" w:rsidRPr="007E4157" w:rsidRDefault="00F94639">
      <w:pPr>
        <w:pStyle w:val="Corpotesto"/>
        <w:spacing w:before="2"/>
        <w:rPr>
          <w:rFonts w:ascii="Arial" w:hAnsi="Arial" w:cs="Arial"/>
          <w:b/>
          <w:i/>
          <w:sz w:val="21"/>
        </w:rPr>
      </w:pPr>
    </w:p>
    <w:p w14:paraId="168DE257" w14:textId="3423F8ED" w:rsidR="00B44DB6" w:rsidRPr="007E4157" w:rsidRDefault="00B44DB6" w:rsidP="00B44DB6">
      <w:pPr>
        <w:overflowPunct w:val="0"/>
        <w:adjustRightInd w:val="0"/>
        <w:spacing w:before="120" w:after="240" w:line="276" w:lineRule="auto"/>
        <w:jc w:val="both"/>
        <w:textAlignment w:val="baseline"/>
        <w:rPr>
          <w:rFonts w:ascii="Arial" w:eastAsia="Calibri" w:hAnsi="Arial" w:cs="Arial"/>
          <w:i/>
          <w:sz w:val="20"/>
          <w:szCs w:val="20"/>
        </w:rPr>
      </w:pPr>
      <w:r w:rsidRPr="007E4157">
        <w:rPr>
          <w:rFonts w:ascii="Arial" w:eastAsia="Calibri" w:hAnsi="Arial" w:cs="Arial"/>
          <w:i/>
          <w:sz w:val="20"/>
          <w:szCs w:val="20"/>
        </w:rPr>
        <w:t>N.B. -</w:t>
      </w:r>
      <w:r w:rsidRPr="007E4157">
        <w:rPr>
          <w:rFonts w:ascii="Arial" w:eastAsia="Calibri" w:hAnsi="Arial" w:cs="Arial"/>
          <w:b/>
          <w:i/>
          <w:sz w:val="20"/>
          <w:szCs w:val="20"/>
        </w:rPr>
        <w:t>L</w:t>
      </w:r>
      <w:r w:rsidR="007E4157">
        <w:rPr>
          <w:rFonts w:ascii="Arial" w:eastAsia="Calibri" w:hAnsi="Arial" w:cs="Arial"/>
          <w:b/>
          <w:i/>
          <w:sz w:val="20"/>
          <w:szCs w:val="20"/>
        </w:rPr>
        <w:t>’offerta</w:t>
      </w:r>
      <w:r w:rsidRPr="007E4157">
        <w:rPr>
          <w:rFonts w:ascii="Arial" w:eastAsia="Calibri" w:hAnsi="Arial" w:cs="Arial"/>
          <w:b/>
          <w:i/>
          <w:sz w:val="20"/>
          <w:szCs w:val="20"/>
        </w:rPr>
        <w:t xml:space="preserve"> deve essere corredata da fotocopia, non autenticata, di documento di identità del sottoscrittore</w:t>
      </w:r>
      <w:r w:rsidRPr="007E4157">
        <w:rPr>
          <w:rFonts w:ascii="Arial" w:eastAsia="Calibri" w:hAnsi="Arial" w:cs="Arial"/>
          <w:i/>
          <w:sz w:val="20"/>
          <w:szCs w:val="20"/>
        </w:rPr>
        <w:t>.</w:t>
      </w:r>
    </w:p>
    <w:p w14:paraId="5C30E7B7" w14:textId="77777777" w:rsidR="00B44DB6" w:rsidRPr="007E4157" w:rsidRDefault="00B44DB6" w:rsidP="00B44DB6">
      <w:pPr>
        <w:overflowPunct w:val="0"/>
        <w:adjustRightInd w:val="0"/>
        <w:spacing w:before="120" w:after="240" w:line="276" w:lineRule="auto"/>
        <w:jc w:val="both"/>
        <w:textAlignment w:val="baseline"/>
        <w:rPr>
          <w:rFonts w:ascii="Arial" w:eastAsia="Calibri" w:hAnsi="Arial" w:cs="Arial"/>
          <w:i/>
          <w:sz w:val="20"/>
          <w:szCs w:val="20"/>
        </w:rPr>
      </w:pPr>
      <w:r w:rsidRPr="007E4157">
        <w:rPr>
          <w:rFonts w:ascii="Arial" w:eastAsia="Calibri" w:hAnsi="Arial" w:cs="Arial"/>
          <w:i/>
          <w:sz w:val="20"/>
          <w:szCs w:val="20"/>
        </w:rPr>
        <w:t>-La presente dichiarazione deve essere resa e firmata dai legali rappresentanti di ciascuna impresa facente parte l’associazione temporanea ovvero da ciascuna impresa consorziata o retista secondo quanto indicato nel disciplinare di gara;</w:t>
      </w:r>
    </w:p>
    <w:p w14:paraId="5B363597" w14:textId="77777777" w:rsidR="00B44DB6" w:rsidRPr="007E4157" w:rsidRDefault="00B44DB6" w:rsidP="00B44DB6">
      <w:pPr>
        <w:overflowPunct w:val="0"/>
        <w:adjustRightInd w:val="0"/>
        <w:spacing w:before="120" w:after="240" w:line="276" w:lineRule="auto"/>
        <w:jc w:val="both"/>
        <w:textAlignment w:val="baseline"/>
        <w:rPr>
          <w:rFonts w:ascii="Arial" w:eastAsia="Calibri" w:hAnsi="Arial" w:cs="Arial"/>
          <w:i/>
          <w:iCs/>
          <w:sz w:val="16"/>
          <w:szCs w:val="16"/>
        </w:rPr>
      </w:pPr>
      <w:r w:rsidRPr="007E4157">
        <w:rPr>
          <w:rFonts w:ascii="Arial" w:eastAsia="Calibri" w:hAnsi="Arial"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5BA70916" w14:textId="11B230AB" w:rsidR="0056281C" w:rsidRPr="007E4157" w:rsidRDefault="0056281C" w:rsidP="00B44DB6">
      <w:pPr>
        <w:spacing w:before="1" w:line="250" w:lineRule="exact"/>
        <w:ind w:left="214"/>
        <w:rPr>
          <w:rFonts w:ascii="Arial" w:hAnsi="Arial" w:cs="Arial"/>
          <w:b/>
          <w:i/>
          <w:sz w:val="16"/>
        </w:rPr>
      </w:pPr>
    </w:p>
    <w:sectPr w:rsidR="0056281C" w:rsidRPr="007E4157">
      <w:type w:val="continuous"/>
      <w:pgSz w:w="11910" w:h="16840"/>
      <w:pgMar w:top="700" w:right="8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Times New Roman"/>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E27C9"/>
    <w:multiLevelType w:val="hybridMultilevel"/>
    <w:tmpl w:val="13121C90"/>
    <w:lvl w:ilvl="0" w:tplc="1096B07A">
      <w:numFmt w:val="bullet"/>
      <w:lvlText w:val="-"/>
      <w:lvlJc w:val="left"/>
      <w:pPr>
        <w:ind w:left="942" w:hanging="365"/>
      </w:pPr>
      <w:rPr>
        <w:rFonts w:ascii="Arial MT" w:eastAsia="Arial MT" w:hAnsi="Arial MT" w:cs="Arial MT" w:hint="default"/>
        <w:w w:val="99"/>
        <w:sz w:val="18"/>
        <w:szCs w:val="18"/>
        <w:lang w:val="it-IT" w:eastAsia="en-US" w:bidi="ar-SA"/>
      </w:rPr>
    </w:lvl>
    <w:lvl w:ilvl="1" w:tplc="ADD08C18">
      <w:numFmt w:val="bullet"/>
      <w:lvlText w:val="•"/>
      <w:lvlJc w:val="left"/>
      <w:pPr>
        <w:ind w:left="1862" w:hanging="365"/>
      </w:pPr>
      <w:rPr>
        <w:rFonts w:hint="default"/>
        <w:lang w:val="it-IT" w:eastAsia="en-US" w:bidi="ar-SA"/>
      </w:rPr>
    </w:lvl>
    <w:lvl w:ilvl="2" w:tplc="055872B2">
      <w:numFmt w:val="bullet"/>
      <w:lvlText w:val="•"/>
      <w:lvlJc w:val="left"/>
      <w:pPr>
        <w:ind w:left="2784" w:hanging="365"/>
      </w:pPr>
      <w:rPr>
        <w:rFonts w:hint="default"/>
        <w:lang w:val="it-IT" w:eastAsia="en-US" w:bidi="ar-SA"/>
      </w:rPr>
    </w:lvl>
    <w:lvl w:ilvl="3" w:tplc="9C7492CA">
      <w:numFmt w:val="bullet"/>
      <w:lvlText w:val="•"/>
      <w:lvlJc w:val="left"/>
      <w:pPr>
        <w:ind w:left="3707" w:hanging="365"/>
      </w:pPr>
      <w:rPr>
        <w:rFonts w:hint="default"/>
        <w:lang w:val="it-IT" w:eastAsia="en-US" w:bidi="ar-SA"/>
      </w:rPr>
    </w:lvl>
    <w:lvl w:ilvl="4" w:tplc="F1888FEE">
      <w:numFmt w:val="bullet"/>
      <w:lvlText w:val="•"/>
      <w:lvlJc w:val="left"/>
      <w:pPr>
        <w:ind w:left="4629" w:hanging="365"/>
      </w:pPr>
      <w:rPr>
        <w:rFonts w:hint="default"/>
        <w:lang w:val="it-IT" w:eastAsia="en-US" w:bidi="ar-SA"/>
      </w:rPr>
    </w:lvl>
    <w:lvl w:ilvl="5" w:tplc="2E2C9860">
      <w:numFmt w:val="bullet"/>
      <w:lvlText w:val="•"/>
      <w:lvlJc w:val="left"/>
      <w:pPr>
        <w:ind w:left="5552" w:hanging="365"/>
      </w:pPr>
      <w:rPr>
        <w:rFonts w:hint="default"/>
        <w:lang w:val="it-IT" w:eastAsia="en-US" w:bidi="ar-SA"/>
      </w:rPr>
    </w:lvl>
    <w:lvl w:ilvl="6" w:tplc="22800ADC">
      <w:numFmt w:val="bullet"/>
      <w:lvlText w:val="•"/>
      <w:lvlJc w:val="left"/>
      <w:pPr>
        <w:ind w:left="6474" w:hanging="365"/>
      </w:pPr>
      <w:rPr>
        <w:rFonts w:hint="default"/>
        <w:lang w:val="it-IT" w:eastAsia="en-US" w:bidi="ar-SA"/>
      </w:rPr>
    </w:lvl>
    <w:lvl w:ilvl="7" w:tplc="140214F0">
      <w:numFmt w:val="bullet"/>
      <w:lvlText w:val="•"/>
      <w:lvlJc w:val="left"/>
      <w:pPr>
        <w:ind w:left="7397" w:hanging="365"/>
      </w:pPr>
      <w:rPr>
        <w:rFonts w:hint="default"/>
        <w:lang w:val="it-IT" w:eastAsia="en-US" w:bidi="ar-SA"/>
      </w:rPr>
    </w:lvl>
    <w:lvl w:ilvl="8" w:tplc="AA668A2E">
      <w:numFmt w:val="bullet"/>
      <w:lvlText w:val="•"/>
      <w:lvlJc w:val="left"/>
      <w:pPr>
        <w:ind w:left="8319" w:hanging="365"/>
      </w:pPr>
      <w:rPr>
        <w:rFonts w:hint="default"/>
        <w:lang w:val="it-IT" w:eastAsia="en-US" w:bidi="ar-SA"/>
      </w:rPr>
    </w:lvl>
  </w:abstractNum>
  <w:abstractNum w:abstractNumId="1" w15:restartNumberingAfterBreak="0">
    <w:nsid w:val="34C938AD"/>
    <w:multiLevelType w:val="hybridMultilevel"/>
    <w:tmpl w:val="F78A0974"/>
    <w:lvl w:ilvl="0" w:tplc="032C0CE6">
      <w:start w:val="1"/>
      <w:numFmt w:val="upperLetter"/>
      <w:lvlText w:val="%1."/>
      <w:lvlJc w:val="left"/>
      <w:pPr>
        <w:ind w:left="574" w:hanging="360"/>
      </w:pPr>
      <w:rPr>
        <w:rFonts w:ascii="Arial" w:eastAsia="Arial" w:hAnsi="Arial" w:cs="Arial" w:hint="default"/>
        <w:b/>
        <w:bCs/>
        <w:w w:val="100"/>
        <w:sz w:val="24"/>
        <w:szCs w:val="24"/>
        <w:lang w:val="it-IT" w:eastAsia="en-US" w:bidi="ar-SA"/>
      </w:rPr>
    </w:lvl>
    <w:lvl w:ilvl="1" w:tplc="3B1040F0">
      <w:numFmt w:val="bullet"/>
      <w:lvlText w:val="•"/>
      <w:lvlJc w:val="left"/>
      <w:pPr>
        <w:ind w:left="1538" w:hanging="360"/>
      </w:pPr>
      <w:rPr>
        <w:rFonts w:hint="default"/>
        <w:lang w:val="it-IT" w:eastAsia="en-US" w:bidi="ar-SA"/>
      </w:rPr>
    </w:lvl>
    <w:lvl w:ilvl="2" w:tplc="CD082B98">
      <w:numFmt w:val="bullet"/>
      <w:lvlText w:val="•"/>
      <w:lvlJc w:val="left"/>
      <w:pPr>
        <w:ind w:left="2496" w:hanging="360"/>
      </w:pPr>
      <w:rPr>
        <w:rFonts w:hint="default"/>
        <w:lang w:val="it-IT" w:eastAsia="en-US" w:bidi="ar-SA"/>
      </w:rPr>
    </w:lvl>
    <w:lvl w:ilvl="3" w:tplc="BEA2FFDE">
      <w:numFmt w:val="bullet"/>
      <w:lvlText w:val="•"/>
      <w:lvlJc w:val="left"/>
      <w:pPr>
        <w:ind w:left="3455" w:hanging="360"/>
      </w:pPr>
      <w:rPr>
        <w:rFonts w:hint="default"/>
        <w:lang w:val="it-IT" w:eastAsia="en-US" w:bidi="ar-SA"/>
      </w:rPr>
    </w:lvl>
    <w:lvl w:ilvl="4" w:tplc="98FA5072">
      <w:numFmt w:val="bullet"/>
      <w:lvlText w:val="•"/>
      <w:lvlJc w:val="left"/>
      <w:pPr>
        <w:ind w:left="4413" w:hanging="360"/>
      </w:pPr>
      <w:rPr>
        <w:rFonts w:hint="default"/>
        <w:lang w:val="it-IT" w:eastAsia="en-US" w:bidi="ar-SA"/>
      </w:rPr>
    </w:lvl>
    <w:lvl w:ilvl="5" w:tplc="B738960C">
      <w:numFmt w:val="bullet"/>
      <w:lvlText w:val="•"/>
      <w:lvlJc w:val="left"/>
      <w:pPr>
        <w:ind w:left="5372" w:hanging="360"/>
      </w:pPr>
      <w:rPr>
        <w:rFonts w:hint="default"/>
        <w:lang w:val="it-IT" w:eastAsia="en-US" w:bidi="ar-SA"/>
      </w:rPr>
    </w:lvl>
    <w:lvl w:ilvl="6" w:tplc="AF6647B4">
      <w:numFmt w:val="bullet"/>
      <w:lvlText w:val="•"/>
      <w:lvlJc w:val="left"/>
      <w:pPr>
        <w:ind w:left="6330" w:hanging="360"/>
      </w:pPr>
      <w:rPr>
        <w:rFonts w:hint="default"/>
        <w:lang w:val="it-IT" w:eastAsia="en-US" w:bidi="ar-SA"/>
      </w:rPr>
    </w:lvl>
    <w:lvl w:ilvl="7" w:tplc="47781C18">
      <w:numFmt w:val="bullet"/>
      <w:lvlText w:val="•"/>
      <w:lvlJc w:val="left"/>
      <w:pPr>
        <w:ind w:left="7289" w:hanging="360"/>
      </w:pPr>
      <w:rPr>
        <w:rFonts w:hint="default"/>
        <w:lang w:val="it-IT" w:eastAsia="en-US" w:bidi="ar-SA"/>
      </w:rPr>
    </w:lvl>
    <w:lvl w:ilvl="8" w:tplc="382A0FA6">
      <w:numFmt w:val="bullet"/>
      <w:lvlText w:val="•"/>
      <w:lvlJc w:val="left"/>
      <w:pPr>
        <w:ind w:left="8247" w:hanging="360"/>
      </w:pPr>
      <w:rPr>
        <w:rFonts w:hint="default"/>
        <w:lang w:val="it-IT" w:eastAsia="en-US" w:bidi="ar-SA"/>
      </w:rPr>
    </w:lvl>
  </w:abstractNum>
  <w:abstractNum w:abstractNumId="2" w15:restartNumberingAfterBreak="0">
    <w:nsid w:val="64AB2EE5"/>
    <w:multiLevelType w:val="hybridMultilevel"/>
    <w:tmpl w:val="08E22970"/>
    <w:lvl w:ilvl="0" w:tplc="FFFFFFFF">
      <w:start w:val="1"/>
      <w:numFmt w:val="upperLetter"/>
      <w:lvlText w:val="%1."/>
      <w:lvlJc w:val="left"/>
      <w:pPr>
        <w:ind w:left="574" w:hanging="360"/>
      </w:pPr>
      <w:rPr>
        <w:rFonts w:ascii="Arial" w:eastAsia="Arial" w:hAnsi="Arial" w:cs="Arial" w:hint="default"/>
        <w:b/>
        <w:bCs/>
        <w:w w:val="100"/>
        <w:sz w:val="24"/>
        <w:szCs w:val="24"/>
        <w:lang w:val="it-IT" w:eastAsia="en-US" w:bidi="ar-SA"/>
      </w:rPr>
    </w:lvl>
    <w:lvl w:ilvl="1" w:tplc="FFFFFFFF">
      <w:numFmt w:val="bullet"/>
      <w:lvlText w:val="•"/>
      <w:lvlJc w:val="left"/>
      <w:pPr>
        <w:ind w:left="1538" w:hanging="360"/>
      </w:pPr>
      <w:rPr>
        <w:rFonts w:hint="default"/>
        <w:lang w:val="it-IT" w:eastAsia="en-US" w:bidi="ar-SA"/>
      </w:rPr>
    </w:lvl>
    <w:lvl w:ilvl="2" w:tplc="FFFFFFFF">
      <w:numFmt w:val="bullet"/>
      <w:lvlText w:val="•"/>
      <w:lvlJc w:val="left"/>
      <w:pPr>
        <w:ind w:left="2496" w:hanging="360"/>
      </w:pPr>
      <w:rPr>
        <w:rFonts w:hint="default"/>
        <w:lang w:val="it-IT" w:eastAsia="en-US" w:bidi="ar-SA"/>
      </w:rPr>
    </w:lvl>
    <w:lvl w:ilvl="3" w:tplc="FFFFFFFF">
      <w:numFmt w:val="bullet"/>
      <w:lvlText w:val="•"/>
      <w:lvlJc w:val="left"/>
      <w:pPr>
        <w:ind w:left="3455" w:hanging="360"/>
      </w:pPr>
      <w:rPr>
        <w:rFonts w:hint="default"/>
        <w:lang w:val="it-IT" w:eastAsia="en-US" w:bidi="ar-SA"/>
      </w:rPr>
    </w:lvl>
    <w:lvl w:ilvl="4" w:tplc="FFFFFFFF">
      <w:numFmt w:val="bullet"/>
      <w:lvlText w:val="•"/>
      <w:lvlJc w:val="left"/>
      <w:pPr>
        <w:ind w:left="4413" w:hanging="360"/>
      </w:pPr>
      <w:rPr>
        <w:rFonts w:hint="default"/>
        <w:lang w:val="it-IT" w:eastAsia="en-US" w:bidi="ar-SA"/>
      </w:rPr>
    </w:lvl>
    <w:lvl w:ilvl="5" w:tplc="FFFFFFFF">
      <w:numFmt w:val="bullet"/>
      <w:lvlText w:val="•"/>
      <w:lvlJc w:val="left"/>
      <w:pPr>
        <w:ind w:left="5372" w:hanging="360"/>
      </w:pPr>
      <w:rPr>
        <w:rFonts w:hint="default"/>
        <w:lang w:val="it-IT" w:eastAsia="en-US" w:bidi="ar-SA"/>
      </w:rPr>
    </w:lvl>
    <w:lvl w:ilvl="6" w:tplc="FFFFFFFF">
      <w:numFmt w:val="bullet"/>
      <w:lvlText w:val="•"/>
      <w:lvlJc w:val="left"/>
      <w:pPr>
        <w:ind w:left="6330" w:hanging="360"/>
      </w:pPr>
      <w:rPr>
        <w:rFonts w:hint="default"/>
        <w:lang w:val="it-IT" w:eastAsia="en-US" w:bidi="ar-SA"/>
      </w:rPr>
    </w:lvl>
    <w:lvl w:ilvl="7" w:tplc="FFFFFFFF">
      <w:numFmt w:val="bullet"/>
      <w:lvlText w:val="•"/>
      <w:lvlJc w:val="left"/>
      <w:pPr>
        <w:ind w:left="7289" w:hanging="360"/>
      </w:pPr>
      <w:rPr>
        <w:rFonts w:hint="default"/>
        <w:lang w:val="it-IT" w:eastAsia="en-US" w:bidi="ar-SA"/>
      </w:rPr>
    </w:lvl>
    <w:lvl w:ilvl="8" w:tplc="FFFFFFFF">
      <w:numFmt w:val="bullet"/>
      <w:lvlText w:val="•"/>
      <w:lvlJc w:val="left"/>
      <w:pPr>
        <w:ind w:left="8247" w:hanging="360"/>
      </w:pPr>
      <w:rPr>
        <w:rFonts w:hint="default"/>
        <w:lang w:val="it-IT" w:eastAsia="en-US" w:bidi="ar-SA"/>
      </w:rPr>
    </w:lvl>
  </w:abstractNum>
  <w:num w:numId="1" w16cid:durableId="1567645918">
    <w:abstractNumId w:val="0"/>
  </w:num>
  <w:num w:numId="2" w16cid:durableId="687289154">
    <w:abstractNumId w:val="1"/>
  </w:num>
  <w:num w:numId="3" w16cid:durableId="13434369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81C"/>
    <w:rsid w:val="00125E93"/>
    <w:rsid w:val="001A4585"/>
    <w:rsid w:val="001C5946"/>
    <w:rsid w:val="00274F47"/>
    <w:rsid w:val="0056281C"/>
    <w:rsid w:val="00566229"/>
    <w:rsid w:val="00604C4E"/>
    <w:rsid w:val="006E43AF"/>
    <w:rsid w:val="0075511B"/>
    <w:rsid w:val="007E4157"/>
    <w:rsid w:val="00943AAA"/>
    <w:rsid w:val="00973BDB"/>
    <w:rsid w:val="009743E6"/>
    <w:rsid w:val="00A808B1"/>
    <w:rsid w:val="00A94328"/>
    <w:rsid w:val="00AE77EE"/>
    <w:rsid w:val="00B44DB6"/>
    <w:rsid w:val="00B510FC"/>
    <w:rsid w:val="00B94984"/>
    <w:rsid w:val="00BC4E0C"/>
    <w:rsid w:val="00C270E2"/>
    <w:rsid w:val="00C27FAF"/>
    <w:rsid w:val="00D54516"/>
    <w:rsid w:val="00E75FE8"/>
    <w:rsid w:val="00F67216"/>
    <w:rsid w:val="00F74CA2"/>
    <w:rsid w:val="00F94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7D94"/>
  <w15:docId w15:val="{FBC41F8F-5A4F-429E-AAC4-CC722C8C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Lucida Sans Unicode" w:eastAsia="Lucida Sans Unicode" w:hAnsi="Lucida Sans Unicode" w:cs="Lucida Sans Unicode"/>
      <w:lang w:val="it-IT"/>
    </w:rPr>
  </w:style>
  <w:style w:type="paragraph" w:styleId="Titolo1">
    <w:name w:val="heading 1"/>
    <w:basedOn w:val="Normale"/>
    <w:uiPriority w:val="9"/>
    <w:qFormat/>
    <w:pPr>
      <w:ind w:left="109"/>
      <w:outlineLvl w:val="0"/>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Titolo">
    <w:name w:val="Title"/>
    <w:basedOn w:val="Normale"/>
    <w:uiPriority w:val="10"/>
    <w:qFormat/>
    <w:pPr>
      <w:ind w:left="2691" w:right="2786"/>
      <w:jc w:val="center"/>
    </w:pPr>
    <w:rPr>
      <w:rFonts w:ascii="Arial" w:eastAsia="Arial" w:hAnsi="Arial" w:cs="Arial"/>
      <w:b/>
      <w:bCs/>
      <w:sz w:val="24"/>
      <w:szCs w:val="24"/>
    </w:rPr>
  </w:style>
  <w:style w:type="paragraph" w:styleId="Paragrafoelenco">
    <w:name w:val="List Paragraph"/>
    <w:basedOn w:val="Normale"/>
    <w:uiPriority w:val="1"/>
    <w:qFormat/>
    <w:pPr>
      <w:ind w:left="939" w:hanging="366"/>
    </w:pPr>
  </w:style>
  <w:style w:type="paragraph" w:customStyle="1" w:styleId="TableParagraph">
    <w:name w:val="Table Paragraph"/>
    <w:basedOn w:val="Normale"/>
    <w:uiPriority w:val="1"/>
    <w:qFormat/>
    <w:pPr>
      <w:ind w:left="107"/>
    </w:pPr>
  </w:style>
  <w:style w:type="table" w:styleId="Tabellagriglia1chiara-colore1">
    <w:name w:val="Grid Table 1 Light Accent 1"/>
    <w:basedOn w:val="Tabellanormale"/>
    <w:uiPriority w:val="46"/>
    <w:rsid w:val="009743E6"/>
    <w:pPr>
      <w:widowControl/>
      <w:autoSpaceDE/>
      <w:autoSpaceDN/>
    </w:pPr>
    <w:rPr>
      <w:rFonts w:eastAsiaTheme="minorEastAsia"/>
      <w:lang w:val="it-IT"/>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441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D8674-3356-4B0C-9FE4-CCB87D95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495</Words>
  <Characters>2827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Microsoft Word - MODELLO Q -dichiaraione offerta.doc</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MODELLO Q -dichiaraione offerta.doc</dc:title>
  <dc:creator>USERWin7</dc:creator>
  <cp:lastModifiedBy>segretario</cp:lastModifiedBy>
  <cp:revision>21</cp:revision>
  <dcterms:created xsi:type="dcterms:W3CDTF">2023-08-21T11:27:00Z</dcterms:created>
  <dcterms:modified xsi:type="dcterms:W3CDTF">2024-08-28T16:50:00Z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2014-07-21T00:00:00Z</vt:filetime>
  </property>
  <property fmtid="{D5CDD505-2E9C-101B-9397-08002B2CF9AE}" pid="3" name="Creator">
    <vt:lpwstr>PScript5.dll Version 5.2.2</vt:lpwstr>
  </property>
  <property fmtid="{D5CDD505-2E9C-101B-9397-08002B2CF9AE}" pid="4" name="LastSaved">
    <vt:filetime>2023-08-21T00:00:00Z</vt:filetime>
  </property>
</Properties>
</file>